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9EFF8" w14:textId="77777777" w:rsidR="0069053C" w:rsidRPr="002A4F38" w:rsidRDefault="0069053C" w:rsidP="002A4F38">
      <w:pPr>
        <w:spacing w:line="480" w:lineRule="auto"/>
        <w:jc w:val="both"/>
        <w:rPr>
          <w:rFonts w:ascii="Arial" w:eastAsia="Arial Unicode MS" w:hAnsi="Arial" w:cs="Arial"/>
          <w:b/>
          <w:caps/>
        </w:rPr>
      </w:pPr>
      <w:r w:rsidRPr="002A4F38">
        <w:rPr>
          <w:rFonts w:ascii="Arial" w:eastAsia="Arial Unicode MS" w:hAnsi="Arial" w:cs="Arial"/>
          <w:b/>
          <w:caps/>
        </w:rPr>
        <w:t>Retirada de la vía aérea artificial: Extubación. Revisión Narrativa</w:t>
      </w:r>
    </w:p>
    <w:p w14:paraId="25203731" w14:textId="77777777" w:rsidR="00653256" w:rsidRDefault="00653256" w:rsidP="00653256">
      <w:pPr>
        <w:spacing w:line="480" w:lineRule="auto"/>
        <w:jc w:val="both"/>
        <w:rPr>
          <w:rFonts w:ascii="Arial" w:eastAsia="Arial Unicode MS" w:hAnsi="Arial" w:cs="Arial"/>
          <w:b/>
        </w:rPr>
      </w:pPr>
    </w:p>
    <w:p w14:paraId="71020E3D" w14:textId="77777777" w:rsidR="00653256" w:rsidRPr="00045E1D" w:rsidRDefault="00653256" w:rsidP="00653256">
      <w:pPr>
        <w:spacing w:line="480" w:lineRule="auto"/>
        <w:jc w:val="both"/>
        <w:rPr>
          <w:rFonts w:ascii="Arial" w:eastAsia="Arial Unicode MS" w:hAnsi="Arial" w:cs="Arial"/>
          <w:b/>
        </w:rPr>
      </w:pPr>
      <w:r w:rsidRPr="00045E1D">
        <w:rPr>
          <w:rFonts w:ascii="Arial" w:eastAsia="Arial Unicode MS" w:hAnsi="Arial" w:cs="Arial"/>
          <w:b/>
        </w:rPr>
        <w:t>RESUMEN</w:t>
      </w:r>
    </w:p>
    <w:p w14:paraId="69D8D154" w14:textId="77777777" w:rsidR="00653256" w:rsidRDefault="00653256" w:rsidP="00653256">
      <w:pPr>
        <w:spacing w:line="480" w:lineRule="auto"/>
        <w:jc w:val="both"/>
        <w:rPr>
          <w:rFonts w:ascii="Arial" w:eastAsia="Arial Unicode MS" w:hAnsi="Arial" w:cs="Arial"/>
        </w:rPr>
      </w:pPr>
      <w:r w:rsidRPr="00E52619">
        <w:rPr>
          <w:rFonts w:ascii="Arial" w:eastAsia="Arial Unicode MS" w:hAnsi="Arial" w:cs="Arial"/>
        </w:rPr>
        <w:t xml:space="preserve">La retirada de la vía aérea artificial es un proceso </w:t>
      </w:r>
      <w:r>
        <w:rPr>
          <w:rFonts w:ascii="Arial" w:eastAsia="Arial Unicode MS" w:hAnsi="Arial" w:cs="Arial"/>
        </w:rPr>
        <w:t>habitual</w:t>
      </w:r>
      <w:r w:rsidRPr="00E52619">
        <w:rPr>
          <w:rFonts w:ascii="Arial" w:eastAsia="Arial Unicode MS" w:hAnsi="Arial" w:cs="Arial"/>
        </w:rPr>
        <w:t xml:space="preserve"> dentro de la</w:t>
      </w:r>
      <w:r>
        <w:rPr>
          <w:rFonts w:ascii="Arial" w:eastAsia="Arial Unicode MS" w:hAnsi="Arial" w:cs="Arial"/>
        </w:rPr>
        <w:t xml:space="preserve"> unidad de cuidados intensivos</w:t>
      </w:r>
      <w:r w:rsidRPr="00E52619">
        <w:rPr>
          <w:rFonts w:ascii="Arial" w:eastAsia="Arial Unicode MS" w:hAnsi="Arial" w:cs="Arial"/>
        </w:rPr>
        <w:t xml:space="preserve"> que suele acompañar al éxito de la</w:t>
      </w:r>
      <w:r>
        <w:rPr>
          <w:rFonts w:ascii="Arial" w:eastAsia="Arial Unicode MS" w:hAnsi="Arial" w:cs="Arial"/>
        </w:rPr>
        <w:t xml:space="preserve"> prueba de respiración espontá</w:t>
      </w:r>
      <w:r w:rsidRPr="00E52619">
        <w:rPr>
          <w:rFonts w:ascii="Arial" w:eastAsia="Arial Unicode MS" w:hAnsi="Arial" w:cs="Arial"/>
        </w:rPr>
        <w:t xml:space="preserve">nea. Predecir el resultado de la </w:t>
      </w:r>
      <w:proofErr w:type="spellStart"/>
      <w:r w:rsidRPr="00E52619">
        <w:rPr>
          <w:rFonts w:ascii="Arial" w:eastAsia="Arial Unicode MS" w:hAnsi="Arial" w:cs="Arial"/>
        </w:rPr>
        <w:t>extubación</w:t>
      </w:r>
      <w:proofErr w:type="spellEnd"/>
      <w:r w:rsidRPr="00E52619">
        <w:rPr>
          <w:rFonts w:ascii="Arial" w:eastAsia="Arial Unicode MS" w:hAnsi="Arial" w:cs="Arial"/>
        </w:rPr>
        <w:t xml:space="preserve"> es un </w:t>
      </w:r>
      <w:r>
        <w:rPr>
          <w:rFonts w:ascii="Arial" w:eastAsia="Arial Unicode MS" w:hAnsi="Arial" w:cs="Arial"/>
        </w:rPr>
        <w:t>punto controvertido</w:t>
      </w:r>
      <w:r w:rsidRPr="00E52619">
        <w:rPr>
          <w:rFonts w:ascii="Arial" w:eastAsia="Arial Unicode MS" w:hAnsi="Arial" w:cs="Arial"/>
        </w:rPr>
        <w:t xml:space="preserve"> </w:t>
      </w:r>
      <w:r>
        <w:rPr>
          <w:rFonts w:ascii="Arial" w:eastAsia="Arial Unicode MS" w:hAnsi="Arial" w:cs="Arial"/>
        </w:rPr>
        <w:t xml:space="preserve">en </w:t>
      </w:r>
      <w:r w:rsidRPr="00E52619">
        <w:rPr>
          <w:rFonts w:ascii="Arial" w:eastAsia="Arial Unicode MS" w:hAnsi="Arial" w:cs="Arial"/>
        </w:rPr>
        <w:t xml:space="preserve">donde la bibliografía es </w:t>
      </w:r>
      <w:r>
        <w:rPr>
          <w:rFonts w:ascii="Arial" w:eastAsia="Arial Unicode MS" w:hAnsi="Arial" w:cs="Arial"/>
        </w:rPr>
        <w:t>poco robusta</w:t>
      </w:r>
      <w:r w:rsidRPr="00E52619">
        <w:rPr>
          <w:rFonts w:ascii="Arial" w:eastAsia="Arial Unicode MS" w:hAnsi="Arial" w:cs="Arial"/>
        </w:rPr>
        <w:t xml:space="preserve">, por lo que la </w:t>
      </w:r>
      <w:r>
        <w:rPr>
          <w:rFonts w:ascii="Arial" w:eastAsia="Arial Unicode MS" w:hAnsi="Arial" w:cs="Arial"/>
        </w:rPr>
        <w:t xml:space="preserve">valoración y </w:t>
      </w:r>
      <w:r w:rsidRPr="00E52619">
        <w:rPr>
          <w:rFonts w:ascii="Arial" w:eastAsia="Arial Unicode MS" w:hAnsi="Arial" w:cs="Arial"/>
        </w:rPr>
        <w:t xml:space="preserve">evaluación de predictores de éxito/falla es de suma importancia para </w:t>
      </w:r>
      <w:r w:rsidRPr="002A4F38">
        <w:rPr>
          <w:rFonts w:ascii="Arial" w:eastAsia="Arial Unicode MS" w:hAnsi="Arial" w:cs="Arial"/>
        </w:rPr>
        <w:t xml:space="preserve">realizar un análisis clínico completo e individualizado del paciente que contemple los beneficios potenciales de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a tiempo, así como como los daños y las consecuencias de una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fallida</w:t>
      </w:r>
      <w:r w:rsidRPr="00E52619">
        <w:rPr>
          <w:rFonts w:ascii="Arial" w:eastAsia="Arial Unicode MS" w:hAnsi="Arial" w:cs="Arial"/>
        </w:rPr>
        <w:t xml:space="preserve">. En esta revisión se describe la evaluación del paciente a </w:t>
      </w:r>
      <w:proofErr w:type="spellStart"/>
      <w:r w:rsidRPr="00E52619">
        <w:rPr>
          <w:rFonts w:ascii="Arial" w:eastAsia="Arial Unicode MS" w:hAnsi="Arial" w:cs="Arial"/>
        </w:rPr>
        <w:t>extubar</w:t>
      </w:r>
      <w:proofErr w:type="spellEnd"/>
      <w:r w:rsidRPr="00E52619">
        <w:rPr>
          <w:rFonts w:ascii="Arial" w:eastAsia="Arial Unicode MS" w:hAnsi="Arial" w:cs="Arial"/>
        </w:rPr>
        <w:t xml:space="preserve">, el proceso de </w:t>
      </w:r>
      <w:proofErr w:type="spellStart"/>
      <w:r w:rsidRPr="00E52619">
        <w:rPr>
          <w:rFonts w:ascii="Arial" w:eastAsia="Arial Unicode MS" w:hAnsi="Arial" w:cs="Arial"/>
        </w:rPr>
        <w:t>extubación</w:t>
      </w:r>
      <w:proofErr w:type="spellEnd"/>
      <w:r w:rsidRPr="00E52619">
        <w:rPr>
          <w:rFonts w:ascii="Arial" w:eastAsia="Arial Unicode MS" w:hAnsi="Arial" w:cs="Arial"/>
        </w:rPr>
        <w:t xml:space="preserve"> propiamente dicho y las complicaciones asociadas a la retirada de la vía aérea artificial.</w:t>
      </w:r>
      <w:r>
        <w:rPr>
          <w:rFonts w:ascii="Arial" w:eastAsia="Arial Unicode MS" w:hAnsi="Arial" w:cs="Arial"/>
        </w:rPr>
        <w:t xml:space="preserve"> </w:t>
      </w:r>
    </w:p>
    <w:p w14:paraId="3DE37C3A" w14:textId="77777777" w:rsidR="00653256" w:rsidRDefault="00653256" w:rsidP="00653256">
      <w:pPr>
        <w:spacing w:line="480" w:lineRule="auto"/>
        <w:jc w:val="both"/>
        <w:rPr>
          <w:rFonts w:ascii="Arial" w:eastAsia="Arial Unicode MS" w:hAnsi="Arial" w:cs="Arial"/>
        </w:rPr>
      </w:pPr>
    </w:p>
    <w:p w14:paraId="5B218872" w14:textId="77777777" w:rsidR="00653256" w:rsidRDefault="00653256" w:rsidP="00653256">
      <w:pPr>
        <w:spacing w:line="480" w:lineRule="auto"/>
        <w:jc w:val="both"/>
        <w:rPr>
          <w:rFonts w:ascii="Arial" w:eastAsia="Arial Unicode MS" w:hAnsi="Arial" w:cs="Arial"/>
        </w:rPr>
      </w:pPr>
      <w:r w:rsidRPr="00653256">
        <w:rPr>
          <w:rFonts w:ascii="Arial" w:eastAsia="Arial Unicode MS" w:hAnsi="Arial" w:cs="Arial"/>
          <w:b/>
        </w:rPr>
        <w:t>Palabras Claves:</w:t>
      </w:r>
      <w:r>
        <w:rPr>
          <w:rFonts w:ascii="Arial" w:eastAsia="Arial Unicode MS" w:hAnsi="Arial" w:cs="Arial"/>
        </w:rPr>
        <w:t xml:space="preserve"> </w:t>
      </w:r>
      <w:proofErr w:type="spellStart"/>
      <w:r>
        <w:rPr>
          <w:rFonts w:ascii="Arial" w:eastAsia="Arial Unicode MS" w:hAnsi="Arial" w:cs="Arial"/>
        </w:rPr>
        <w:t>Extubación</w:t>
      </w:r>
      <w:proofErr w:type="spellEnd"/>
      <w:r>
        <w:rPr>
          <w:rFonts w:ascii="Arial" w:eastAsia="Arial Unicode MS" w:hAnsi="Arial" w:cs="Arial"/>
        </w:rPr>
        <w:t>; Ventilación Mecánica; Destete</w:t>
      </w:r>
    </w:p>
    <w:p w14:paraId="307C7347" w14:textId="77777777" w:rsidR="00653256" w:rsidRDefault="00653256" w:rsidP="00653256">
      <w:pPr>
        <w:spacing w:line="480" w:lineRule="auto"/>
        <w:jc w:val="both"/>
        <w:rPr>
          <w:rFonts w:ascii="Arial" w:eastAsia="Arial Unicode MS" w:hAnsi="Arial" w:cs="Arial"/>
        </w:rPr>
      </w:pPr>
    </w:p>
    <w:p w14:paraId="315F39EB" w14:textId="77777777" w:rsidR="00653256" w:rsidRPr="00653256" w:rsidRDefault="00653256" w:rsidP="00653256">
      <w:pPr>
        <w:spacing w:line="480" w:lineRule="auto"/>
        <w:jc w:val="both"/>
        <w:rPr>
          <w:rFonts w:ascii="Arial" w:eastAsia="Arial Unicode MS" w:hAnsi="Arial" w:cs="Arial"/>
          <w:b/>
          <w:lang w:val="en-US"/>
        </w:rPr>
      </w:pPr>
      <w:r w:rsidRPr="00653256">
        <w:rPr>
          <w:rFonts w:ascii="Arial" w:eastAsia="Arial Unicode MS" w:hAnsi="Arial" w:cs="Arial"/>
          <w:b/>
          <w:lang w:val="en-US"/>
        </w:rPr>
        <w:t>ABSTRACT</w:t>
      </w:r>
    </w:p>
    <w:p w14:paraId="2D3DBF05" w14:textId="77777777" w:rsidR="00653256" w:rsidRDefault="00653256" w:rsidP="00653256">
      <w:pPr>
        <w:spacing w:line="480" w:lineRule="auto"/>
        <w:jc w:val="both"/>
        <w:rPr>
          <w:rFonts w:ascii="Arial" w:eastAsia="Arial Unicode MS" w:hAnsi="Arial" w:cs="Arial"/>
          <w:lang w:val="en-US"/>
        </w:rPr>
      </w:pPr>
      <w:r w:rsidRPr="00C74606">
        <w:rPr>
          <w:rFonts w:ascii="Arial" w:eastAsia="Arial Unicode MS" w:hAnsi="Arial" w:cs="Arial"/>
          <w:lang w:val="en-US"/>
        </w:rPr>
        <w:t>The removal of artificial airway is a common process in the intensive care unit that often accompanies successful spontaneous breathing trial.</w:t>
      </w:r>
      <w:r>
        <w:rPr>
          <w:rFonts w:ascii="Arial" w:eastAsia="Arial Unicode MS" w:hAnsi="Arial" w:cs="Arial"/>
          <w:lang w:val="en-US"/>
        </w:rPr>
        <w:t xml:space="preserve"> </w:t>
      </w:r>
      <w:r w:rsidRPr="00C74606">
        <w:rPr>
          <w:rFonts w:ascii="Arial" w:eastAsia="Arial Unicode MS" w:hAnsi="Arial" w:cs="Arial"/>
          <w:lang w:val="en-US"/>
        </w:rPr>
        <w:t xml:space="preserve">Predict the outcome of </w:t>
      </w:r>
      <w:proofErr w:type="spellStart"/>
      <w:r w:rsidRPr="00C74606">
        <w:rPr>
          <w:rFonts w:ascii="Arial" w:eastAsia="Arial Unicode MS" w:hAnsi="Arial" w:cs="Arial"/>
          <w:lang w:val="en-US"/>
        </w:rPr>
        <w:t>extubation</w:t>
      </w:r>
      <w:proofErr w:type="spellEnd"/>
      <w:r w:rsidRPr="00C74606">
        <w:rPr>
          <w:rFonts w:ascii="Arial" w:eastAsia="Arial Unicode MS" w:hAnsi="Arial" w:cs="Arial"/>
          <w:lang w:val="en-US"/>
        </w:rPr>
        <w:t xml:space="preserve"> is a controversial point where the literature is not robust, </w:t>
      </w:r>
      <w:r>
        <w:rPr>
          <w:rFonts w:ascii="Arial" w:eastAsia="Arial Unicode MS" w:hAnsi="Arial" w:cs="Arial"/>
          <w:lang w:val="en-US"/>
        </w:rPr>
        <w:t xml:space="preserve">so the assessment </w:t>
      </w:r>
      <w:r w:rsidRPr="00C74606">
        <w:rPr>
          <w:rFonts w:ascii="Arial" w:eastAsia="Arial Unicode MS" w:hAnsi="Arial" w:cs="Arial"/>
          <w:lang w:val="en-US"/>
        </w:rPr>
        <w:t xml:space="preserve">of success / failure predictors is of great importance to perform a complete and individualized clinical analysis of the patient that considers the potential benefits of </w:t>
      </w:r>
      <w:proofErr w:type="spellStart"/>
      <w:r w:rsidRPr="00C74606">
        <w:rPr>
          <w:rFonts w:ascii="Arial" w:eastAsia="Arial Unicode MS" w:hAnsi="Arial" w:cs="Arial"/>
          <w:lang w:val="en-US"/>
        </w:rPr>
        <w:t>extubation</w:t>
      </w:r>
      <w:proofErr w:type="spellEnd"/>
      <w:r w:rsidRPr="00C74606">
        <w:rPr>
          <w:rFonts w:ascii="Arial" w:eastAsia="Arial Unicode MS" w:hAnsi="Arial" w:cs="Arial"/>
          <w:lang w:val="en-US"/>
        </w:rPr>
        <w:t xml:space="preserve"> on time, as well as the damages and consequences of a failed </w:t>
      </w:r>
      <w:proofErr w:type="spellStart"/>
      <w:r w:rsidRPr="00C74606">
        <w:rPr>
          <w:rFonts w:ascii="Arial" w:eastAsia="Arial Unicode MS" w:hAnsi="Arial" w:cs="Arial"/>
          <w:lang w:val="en-US"/>
        </w:rPr>
        <w:t>extubation</w:t>
      </w:r>
      <w:proofErr w:type="spellEnd"/>
      <w:r w:rsidRPr="00C74606">
        <w:rPr>
          <w:rFonts w:ascii="Arial" w:eastAsia="Arial Unicode MS" w:hAnsi="Arial" w:cs="Arial"/>
          <w:lang w:val="en-US"/>
        </w:rPr>
        <w:t xml:space="preserve">. In this review we describe the </w:t>
      </w:r>
      <w:r w:rsidRPr="00C74606">
        <w:rPr>
          <w:rFonts w:ascii="Arial" w:eastAsia="Arial Unicode MS" w:hAnsi="Arial" w:cs="Arial"/>
          <w:lang w:val="en-US"/>
        </w:rPr>
        <w:lastRenderedPageBreak/>
        <w:t xml:space="preserve">evaluation of the patient to be </w:t>
      </w:r>
      <w:proofErr w:type="spellStart"/>
      <w:r w:rsidRPr="00C74606">
        <w:rPr>
          <w:rFonts w:ascii="Arial" w:eastAsia="Arial Unicode MS" w:hAnsi="Arial" w:cs="Arial"/>
          <w:lang w:val="en-US"/>
        </w:rPr>
        <w:t>extubated</w:t>
      </w:r>
      <w:proofErr w:type="spellEnd"/>
      <w:r w:rsidRPr="00C74606">
        <w:rPr>
          <w:rFonts w:ascii="Arial" w:eastAsia="Arial Unicode MS" w:hAnsi="Arial" w:cs="Arial"/>
          <w:lang w:val="en-US"/>
        </w:rPr>
        <w:t xml:space="preserve">, the </w:t>
      </w:r>
      <w:proofErr w:type="spellStart"/>
      <w:r w:rsidRPr="00C74606">
        <w:rPr>
          <w:rFonts w:ascii="Arial" w:eastAsia="Arial Unicode MS" w:hAnsi="Arial" w:cs="Arial"/>
          <w:lang w:val="en-US"/>
        </w:rPr>
        <w:t>extubation</w:t>
      </w:r>
      <w:proofErr w:type="spellEnd"/>
      <w:r w:rsidRPr="00C74606">
        <w:rPr>
          <w:rFonts w:ascii="Arial" w:eastAsia="Arial Unicode MS" w:hAnsi="Arial" w:cs="Arial"/>
          <w:lang w:val="en-US"/>
        </w:rPr>
        <w:t xml:space="preserve"> process and the complications associated with the withdrawal of the artificial airway.</w:t>
      </w:r>
    </w:p>
    <w:p w14:paraId="34D5E3B5" w14:textId="77777777" w:rsidR="00653256" w:rsidRDefault="00653256" w:rsidP="00653256">
      <w:pPr>
        <w:spacing w:line="480" w:lineRule="auto"/>
        <w:jc w:val="both"/>
        <w:rPr>
          <w:rFonts w:ascii="Arial" w:eastAsia="Arial Unicode MS" w:hAnsi="Arial" w:cs="Arial"/>
          <w:lang w:val="en-US"/>
        </w:rPr>
      </w:pPr>
    </w:p>
    <w:p w14:paraId="0C8D55C6" w14:textId="77777777" w:rsidR="00653256" w:rsidRPr="00C74606" w:rsidRDefault="00653256" w:rsidP="00653256">
      <w:pPr>
        <w:spacing w:line="480" w:lineRule="auto"/>
        <w:jc w:val="both"/>
        <w:rPr>
          <w:rFonts w:ascii="Arial" w:eastAsia="Arial Unicode MS" w:hAnsi="Arial" w:cs="Arial"/>
          <w:lang w:val="en-US"/>
        </w:rPr>
      </w:pPr>
      <w:r w:rsidRPr="00653256">
        <w:rPr>
          <w:rFonts w:ascii="Arial" w:eastAsia="Arial Unicode MS" w:hAnsi="Arial" w:cs="Arial"/>
          <w:b/>
          <w:lang w:val="en-US"/>
        </w:rPr>
        <w:t xml:space="preserve">Key Words: </w:t>
      </w:r>
      <w:proofErr w:type="spellStart"/>
      <w:r>
        <w:rPr>
          <w:rFonts w:ascii="Arial" w:eastAsia="Arial Unicode MS" w:hAnsi="Arial" w:cs="Arial"/>
          <w:lang w:val="en-US"/>
        </w:rPr>
        <w:t>Extubation</w:t>
      </w:r>
      <w:proofErr w:type="spellEnd"/>
      <w:r>
        <w:rPr>
          <w:rFonts w:ascii="Arial" w:eastAsia="Arial Unicode MS" w:hAnsi="Arial" w:cs="Arial"/>
          <w:lang w:val="en-US"/>
        </w:rPr>
        <w:t xml:space="preserve">; Mechanical Ventilation; Weaning </w:t>
      </w:r>
    </w:p>
    <w:p w14:paraId="66D7FC18" w14:textId="77777777" w:rsidR="0069053C" w:rsidRPr="00653256" w:rsidRDefault="0069053C" w:rsidP="002A4F38">
      <w:pPr>
        <w:spacing w:line="480" w:lineRule="auto"/>
        <w:jc w:val="both"/>
        <w:rPr>
          <w:rFonts w:ascii="Arial" w:eastAsia="Arial Unicode MS" w:hAnsi="Arial" w:cs="Arial"/>
          <w:lang w:val="en-US"/>
        </w:rPr>
      </w:pPr>
    </w:p>
    <w:p w14:paraId="256DF4BC" w14:textId="77777777" w:rsidR="0069053C" w:rsidRPr="00653256" w:rsidRDefault="0069053C" w:rsidP="002A4F38">
      <w:pPr>
        <w:spacing w:line="480" w:lineRule="auto"/>
        <w:jc w:val="both"/>
        <w:rPr>
          <w:rFonts w:ascii="Arial" w:eastAsia="Arial Unicode MS" w:hAnsi="Arial" w:cs="Arial"/>
          <w:lang w:val="en-US"/>
        </w:rPr>
      </w:pPr>
    </w:p>
    <w:p w14:paraId="0652880C" w14:textId="77777777" w:rsidR="0069053C" w:rsidRPr="002A4F38" w:rsidRDefault="0069053C" w:rsidP="002A4F38">
      <w:pPr>
        <w:spacing w:line="480" w:lineRule="auto"/>
        <w:jc w:val="both"/>
        <w:rPr>
          <w:rFonts w:ascii="Arial" w:eastAsia="Arial Unicode MS" w:hAnsi="Arial" w:cs="Arial"/>
          <w:b/>
        </w:rPr>
      </w:pPr>
      <w:r w:rsidRPr="002A4F38">
        <w:rPr>
          <w:rFonts w:ascii="Arial" w:eastAsia="Arial Unicode MS" w:hAnsi="Arial" w:cs="Arial"/>
          <w:b/>
        </w:rPr>
        <w:t>INTRODUCCIÓN</w:t>
      </w:r>
    </w:p>
    <w:p w14:paraId="41712A31" w14:textId="09F7F7E4" w:rsidR="002F5978"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La discontinuación de la ventilación mecánica invasiva es un proceso que puede considerarse constituido por dos etapas: la liberación del respirador mecánico y el retiro de la vía aérea artificial (VAA).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o el retiro de la VAA no </w:t>
      </w:r>
      <w:proofErr w:type="gramStart"/>
      <w:r w:rsidRPr="002A4F38">
        <w:rPr>
          <w:rFonts w:ascii="Arial" w:eastAsia="Arial Unicode MS" w:hAnsi="Arial" w:cs="Arial"/>
        </w:rPr>
        <w:t>ha</w:t>
      </w:r>
      <w:proofErr w:type="gramEnd"/>
      <w:r w:rsidRPr="002A4F38">
        <w:rPr>
          <w:rFonts w:ascii="Arial" w:eastAsia="Arial Unicode MS" w:hAnsi="Arial" w:cs="Arial"/>
        </w:rPr>
        <w:t xml:space="preserve"> recibido la misma atención en la literatura que la liberación de la ventilación mecánica. De hecho muchos autores no la distinguen de la liberación, </w:t>
      </w:r>
      <w:r w:rsidR="00215B57" w:rsidRPr="002A4F38">
        <w:rPr>
          <w:rFonts w:ascii="Arial" w:eastAsia="Arial Unicode MS" w:hAnsi="Arial" w:cs="Arial"/>
        </w:rPr>
        <w:t xml:space="preserve">utilizando ambos términos como equivalentes </w:t>
      </w:r>
      <w:r w:rsidRPr="002A4F38">
        <w:rPr>
          <w:rFonts w:ascii="Arial" w:eastAsia="Arial Unicode MS" w:hAnsi="Arial" w:cs="Arial"/>
        </w:rPr>
        <w:t>y otros incluso no la consideran un factor a destacar más allá de la propia evaluación para el weaning.</w:t>
      </w:r>
      <w:r w:rsidRPr="002A4F38">
        <w:rPr>
          <w:rFonts w:ascii="Arial" w:eastAsia="Arial Unicode MS" w:hAnsi="Arial" w:cs="Arial"/>
          <w:vertAlign w:val="superscript"/>
        </w:rPr>
        <w:t>1</w:t>
      </w:r>
      <w:proofErr w:type="gramStart"/>
      <w:r w:rsidRPr="002A4F38">
        <w:rPr>
          <w:rFonts w:ascii="Arial" w:eastAsia="Arial Unicode MS" w:hAnsi="Arial" w:cs="Arial"/>
          <w:vertAlign w:val="superscript"/>
        </w:rPr>
        <w:t>,2,3</w:t>
      </w:r>
      <w:proofErr w:type="gramEnd"/>
      <w:r w:rsidRPr="002A4F38">
        <w:rPr>
          <w:rFonts w:ascii="Arial" w:eastAsia="Arial Unicode MS" w:hAnsi="Arial" w:cs="Arial"/>
        </w:rPr>
        <w:t xml:space="preserve"> Sin embargo, llevar a cabo una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sin evaluar adecuadamente las posibilidades de tolerarla sería comparable a retirar el respirador a un paciente sin medición alguna.</w:t>
      </w:r>
      <w:r w:rsidR="001E6BE4" w:rsidRPr="002A4F38">
        <w:rPr>
          <w:rFonts w:ascii="Arial" w:eastAsia="Arial Unicode MS" w:hAnsi="Arial" w:cs="Arial"/>
        </w:rPr>
        <w:t xml:space="preserve"> En este sentido, un estudio que evaluó la</w:t>
      </w:r>
      <w:r w:rsidRPr="002A4F38">
        <w:rPr>
          <w:rFonts w:ascii="Arial" w:eastAsia="Arial Unicode MS" w:hAnsi="Arial" w:cs="Arial"/>
        </w:rPr>
        <w:t xml:space="preserve"> toma de decisiones de los médico</w:t>
      </w:r>
      <w:r w:rsidR="001E6BE4" w:rsidRPr="002A4F38">
        <w:rPr>
          <w:rFonts w:ascii="Arial" w:eastAsia="Arial Unicode MS" w:hAnsi="Arial" w:cs="Arial"/>
        </w:rPr>
        <w:t xml:space="preserve">s respecto a la </w:t>
      </w:r>
      <w:proofErr w:type="spellStart"/>
      <w:r w:rsidR="001E6BE4" w:rsidRPr="002A4F38">
        <w:rPr>
          <w:rFonts w:ascii="Arial" w:eastAsia="Arial Unicode MS" w:hAnsi="Arial" w:cs="Arial"/>
        </w:rPr>
        <w:t>extubación</w:t>
      </w:r>
      <w:proofErr w:type="spellEnd"/>
      <w:r w:rsidR="001E6BE4" w:rsidRPr="002A4F38">
        <w:rPr>
          <w:rFonts w:ascii="Arial" w:eastAsia="Arial Unicode MS" w:hAnsi="Arial" w:cs="Arial"/>
        </w:rPr>
        <w:t>, enco</w:t>
      </w:r>
      <w:r w:rsidRPr="002A4F38">
        <w:rPr>
          <w:rFonts w:ascii="Arial" w:eastAsia="Arial Unicode MS" w:hAnsi="Arial" w:cs="Arial"/>
        </w:rPr>
        <w:t>ntr</w:t>
      </w:r>
      <w:r w:rsidR="001E6BE4" w:rsidRPr="002A4F38">
        <w:rPr>
          <w:rFonts w:ascii="Arial" w:eastAsia="Arial Unicode MS" w:hAnsi="Arial" w:cs="Arial"/>
        </w:rPr>
        <w:t>ó</w:t>
      </w:r>
      <w:r w:rsidRPr="002A4F38">
        <w:rPr>
          <w:rFonts w:ascii="Arial" w:eastAsia="Arial Unicode MS" w:hAnsi="Arial" w:cs="Arial"/>
        </w:rPr>
        <w:t xml:space="preserve"> baja precisión</w:t>
      </w:r>
      <w:r w:rsidR="001E6BE4" w:rsidRPr="002A4F38">
        <w:rPr>
          <w:rFonts w:ascii="Arial" w:eastAsia="Arial Unicode MS" w:hAnsi="Arial" w:cs="Arial"/>
        </w:rPr>
        <w:t xml:space="preserve"> en los resultados</w:t>
      </w:r>
      <w:r w:rsidRPr="002A4F38">
        <w:rPr>
          <w:rFonts w:ascii="Arial" w:eastAsia="Arial Unicode MS" w:hAnsi="Arial" w:cs="Arial"/>
        </w:rPr>
        <w:t xml:space="preserve"> </w:t>
      </w:r>
      <w:r w:rsidR="001E6BE4" w:rsidRPr="002A4F38">
        <w:rPr>
          <w:rFonts w:ascii="Arial" w:eastAsia="Arial Unicode MS" w:hAnsi="Arial" w:cs="Arial"/>
        </w:rPr>
        <w:t xml:space="preserve">ya que los mismos sólo consideraron a un tercio de los pacientes que requirieron </w:t>
      </w:r>
      <w:proofErr w:type="spellStart"/>
      <w:r w:rsidR="001E6BE4" w:rsidRPr="002A4F38">
        <w:rPr>
          <w:rFonts w:ascii="Arial" w:eastAsia="Arial Unicode MS" w:hAnsi="Arial" w:cs="Arial"/>
        </w:rPr>
        <w:t>reintubación</w:t>
      </w:r>
      <w:proofErr w:type="spellEnd"/>
      <w:r w:rsidR="001E6BE4" w:rsidRPr="002A4F38">
        <w:rPr>
          <w:rFonts w:ascii="Arial" w:eastAsia="Arial Unicode MS" w:hAnsi="Arial" w:cs="Arial"/>
        </w:rPr>
        <w:t xml:space="preserve"> como</w:t>
      </w:r>
      <w:r w:rsidR="00215B57" w:rsidRPr="002A4F38">
        <w:rPr>
          <w:rFonts w:ascii="Arial" w:eastAsia="Arial Unicode MS" w:hAnsi="Arial" w:cs="Arial"/>
        </w:rPr>
        <w:t xml:space="preserve"> pacientes</w:t>
      </w:r>
      <w:r w:rsidR="001E6BE4" w:rsidRPr="002A4F38">
        <w:rPr>
          <w:rFonts w:ascii="Arial" w:eastAsia="Arial Unicode MS" w:hAnsi="Arial" w:cs="Arial"/>
        </w:rPr>
        <w:t xml:space="preserve"> de alto riesgo de fallo de la extubación</w:t>
      </w:r>
      <w:r w:rsidRPr="002A4F38">
        <w:rPr>
          <w:rFonts w:ascii="Arial" w:eastAsia="Arial Unicode MS" w:hAnsi="Arial" w:cs="Arial"/>
        </w:rPr>
        <w:t>.</w:t>
      </w:r>
      <w:r w:rsidRPr="002A4F38">
        <w:rPr>
          <w:rFonts w:ascii="Arial" w:eastAsia="Arial Unicode MS" w:hAnsi="Arial" w:cs="Arial"/>
          <w:vertAlign w:val="superscript"/>
        </w:rPr>
        <w:t>4</w:t>
      </w:r>
    </w:p>
    <w:p w14:paraId="2739ED3B" w14:textId="4036CAE0"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La falla en la desvinculación del ventilador puede estar relacionada a la incapacidad del paciente de sostener la ventilación luego de retirada la VAA (fallo de la desvinculación o destete), o a la dificultad proteger su vía aérea, esto último es lo que realmente se denomina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La </w:t>
      </w:r>
      <w:r w:rsidRPr="002A4F38">
        <w:rPr>
          <w:rFonts w:ascii="Arial" w:eastAsia="Arial Unicode MS" w:hAnsi="Arial" w:cs="Arial"/>
        </w:rPr>
        <w:lastRenderedPageBreak/>
        <w:t xml:space="preserve">importancia de la retirada de la VAA es más relevante en los pacientes bajo ventilación mecánica prolongada (VMP), ya que en el </w:t>
      </w:r>
      <w:proofErr w:type="spellStart"/>
      <w:r w:rsidRPr="002A4F38">
        <w:rPr>
          <w:rFonts w:ascii="Arial" w:eastAsia="Arial Unicode MS" w:hAnsi="Arial" w:cs="Arial"/>
        </w:rPr>
        <w:t>weaning</w:t>
      </w:r>
      <w:proofErr w:type="spellEnd"/>
      <w:r w:rsidRPr="002A4F38">
        <w:rPr>
          <w:rFonts w:ascii="Arial" w:eastAsia="Arial Unicode MS" w:hAnsi="Arial" w:cs="Arial"/>
        </w:rPr>
        <w:t xml:space="preserve"> simple y dificultoso la retirada del respirador y del tubo </w:t>
      </w:r>
      <w:proofErr w:type="spellStart"/>
      <w:r w:rsidRPr="002A4F38">
        <w:rPr>
          <w:rFonts w:ascii="Arial" w:eastAsia="Arial Unicode MS" w:hAnsi="Arial" w:cs="Arial"/>
        </w:rPr>
        <w:t>orotraqueal</w:t>
      </w:r>
      <w:proofErr w:type="spellEnd"/>
      <w:r w:rsidRPr="002A4F38">
        <w:rPr>
          <w:rFonts w:ascii="Arial" w:eastAsia="Arial Unicode MS" w:hAnsi="Arial" w:cs="Arial"/>
        </w:rPr>
        <w:t xml:space="preserve"> son procesos que están cercanos en el tiempo; y en pacientes con VMP el proceso de </w:t>
      </w:r>
      <w:proofErr w:type="spellStart"/>
      <w:r w:rsidRPr="002A4F38">
        <w:rPr>
          <w:rFonts w:ascii="Arial" w:eastAsia="Arial Unicode MS" w:hAnsi="Arial" w:cs="Arial"/>
        </w:rPr>
        <w:t>decanulación</w:t>
      </w:r>
      <w:proofErr w:type="spellEnd"/>
      <w:r w:rsidRPr="002A4F38">
        <w:rPr>
          <w:rFonts w:ascii="Arial" w:eastAsia="Arial Unicode MS" w:hAnsi="Arial" w:cs="Arial"/>
        </w:rPr>
        <w:t xml:space="preserve"> podría considerarse una entidad por separado.</w:t>
      </w:r>
      <w:r w:rsidRPr="002A4F38">
        <w:rPr>
          <w:rFonts w:ascii="Arial" w:eastAsia="Arial Unicode MS" w:hAnsi="Arial" w:cs="Arial"/>
          <w:vertAlign w:val="superscript"/>
        </w:rPr>
        <w:t>5</w:t>
      </w:r>
    </w:p>
    <w:p w14:paraId="744EC51A" w14:textId="77777777" w:rsidR="0069053C" w:rsidRPr="002A4F38" w:rsidRDefault="0069053C" w:rsidP="002A4F38">
      <w:pPr>
        <w:spacing w:line="480" w:lineRule="auto"/>
        <w:jc w:val="both"/>
        <w:rPr>
          <w:rFonts w:ascii="Arial" w:eastAsia="Arial Unicode MS" w:hAnsi="Arial" w:cs="Arial"/>
        </w:rPr>
      </w:pPr>
    </w:p>
    <w:p w14:paraId="0CEC5A07" w14:textId="77777777" w:rsidR="0069053C" w:rsidRPr="002A4F38" w:rsidRDefault="0069053C" w:rsidP="002A4F38">
      <w:pPr>
        <w:spacing w:line="480" w:lineRule="auto"/>
        <w:jc w:val="both"/>
        <w:rPr>
          <w:rFonts w:ascii="Arial" w:eastAsia="Arial Unicode MS" w:hAnsi="Arial" w:cs="Arial"/>
          <w:b/>
        </w:rPr>
      </w:pPr>
      <w:r w:rsidRPr="002A4F38">
        <w:rPr>
          <w:rFonts w:ascii="Arial" w:eastAsia="Arial Unicode MS" w:hAnsi="Arial" w:cs="Arial"/>
          <w:b/>
        </w:rPr>
        <w:t>MATERIALES Y METODOS</w:t>
      </w:r>
    </w:p>
    <w:p w14:paraId="62468174" w14:textId="5A06CBBE"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Se realizó una búsqueda bibliográfica e</w:t>
      </w:r>
      <w:r w:rsidR="00A521C7" w:rsidRPr="002A4F38">
        <w:rPr>
          <w:rFonts w:ascii="Arial" w:eastAsia="Arial Unicode MS" w:hAnsi="Arial" w:cs="Arial"/>
        </w:rPr>
        <w:t>n</w:t>
      </w:r>
      <w:r w:rsidRPr="002A4F38">
        <w:rPr>
          <w:rFonts w:ascii="Arial" w:eastAsia="Arial Unicode MS" w:hAnsi="Arial" w:cs="Arial"/>
        </w:rPr>
        <w:t xml:space="preserve"> </w:t>
      </w:r>
      <w:proofErr w:type="spellStart"/>
      <w:r w:rsidRPr="002A4F38">
        <w:rPr>
          <w:rFonts w:ascii="Arial" w:eastAsia="Arial Unicode MS" w:hAnsi="Arial" w:cs="Arial"/>
        </w:rPr>
        <w:t>PubMed</w:t>
      </w:r>
      <w:proofErr w:type="spellEnd"/>
      <w:r w:rsidRPr="002A4F38">
        <w:rPr>
          <w:rFonts w:ascii="Arial" w:eastAsia="Arial Unicode MS" w:hAnsi="Arial" w:cs="Arial"/>
        </w:rPr>
        <w:t xml:space="preserve">, </w:t>
      </w:r>
      <w:proofErr w:type="spellStart"/>
      <w:r w:rsidRPr="002A4F38">
        <w:rPr>
          <w:rFonts w:ascii="Arial" w:eastAsia="Arial Unicode MS" w:hAnsi="Arial" w:cs="Arial"/>
        </w:rPr>
        <w:t>SciELO</w:t>
      </w:r>
      <w:proofErr w:type="spellEnd"/>
      <w:r w:rsidRPr="002A4F38">
        <w:rPr>
          <w:rFonts w:ascii="Arial" w:eastAsia="Arial Unicode MS" w:hAnsi="Arial" w:cs="Arial"/>
        </w:rPr>
        <w:t>, Co</w:t>
      </w:r>
      <w:r w:rsidR="00A521C7" w:rsidRPr="002A4F38">
        <w:rPr>
          <w:rFonts w:ascii="Arial" w:eastAsia="Arial Unicode MS" w:hAnsi="Arial" w:cs="Arial"/>
        </w:rPr>
        <w:t xml:space="preserve">chrane y </w:t>
      </w:r>
      <w:r w:rsidRPr="002A4F38">
        <w:rPr>
          <w:rFonts w:ascii="Arial" w:eastAsia="Arial Unicode MS" w:hAnsi="Arial" w:cs="Arial"/>
        </w:rPr>
        <w:t xml:space="preserve">Lilacs; con los siguientes términos </w:t>
      </w:r>
      <w:proofErr w:type="spellStart"/>
      <w:r w:rsidRPr="002A4F38">
        <w:rPr>
          <w:rFonts w:ascii="Arial" w:eastAsia="Arial Unicode MS" w:hAnsi="Arial" w:cs="Arial"/>
        </w:rPr>
        <w:t>MeSH</w:t>
      </w:r>
      <w:proofErr w:type="spellEnd"/>
      <w:r w:rsidRPr="002A4F38">
        <w:rPr>
          <w:rFonts w:ascii="Arial" w:eastAsia="Arial Unicode MS" w:hAnsi="Arial" w:cs="Arial"/>
        </w:rPr>
        <w:t xml:space="preserve"> y palabras clave combinadas: “</w:t>
      </w:r>
      <w:proofErr w:type="spellStart"/>
      <w:r w:rsidRPr="002A4F38">
        <w:rPr>
          <w:rFonts w:ascii="Arial" w:eastAsia="Arial Unicode MS" w:hAnsi="Arial" w:cs="Arial"/>
        </w:rPr>
        <w:t>extubation</w:t>
      </w:r>
      <w:proofErr w:type="spellEnd"/>
      <w:r w:rsidRPr="002A4F38">
        <w:rPr>
          <w:rFonts w:ascii="Arial" w:eastAsia="Arial Unicode MS" w:hAnsi="Arial" w:cs="Arial"/>
        </w:rPr>
        <w:t>” OR “</w:t>
      </w:r>
      <w:proofErr w:type="spellStart"/>
      <w:r w:rsidRPr="002A4F38">
        <w:rPr>
          <w:rFonts w:ascii="Arial" w:eastAsia="Arial Unicode MS" w:hAnsi="Arial" w:cs="Arial"/>
        </w:rPr>
        <w:t>tracheal</w:t>
      </w:r>
      <w:proofErr w:type="spellEnd"/>
      <w:r w:rsidRPr="002A4F38">
        <w:rPr>
          <w:rFonts w:ascii="Arial" w:eastAsia="Arial Unicode MS" w:hAnsi="Arial" w:cs="Arial"/>
        </w:rPr>
        <w:t xml:space="preserve"> </w:t>
      </w:r>
      <w:proofErr w:type="spellStart"/>
      <w:r w:rsidRPr="002A4F38">
        <w:rPr>
          <w:rFonts w:ascii="Arial" w:eastAsia="Arial Unicode MS" w:hAnsi="Arial" w:cs="Arial"/>
        </w:rPr>
        <w:t>extubation</w:t>
      </w:r>
      <w:proofErr w:type="spellEnd"/>
      <w:r w:rsidRPr="002A4F38">
        <w:rPr>
          <w:rFonts w:ascii="Arial" w:eastAsia="Arial Unicode MS" w:hAnsi="Arial" w:cs="Arial"/>
        </w:rPr>
        <w:t>” OR “</w:t>
      </w:r>
      <w:proofErr w:type="spellStart"/>
      <w:r w:rsidRPr="002A4F38">
        <w:rPr>
          <w:rFonts w:ascii="Arial" w:eastAsia="Arial Unicode MS" w:hAnsi="Arial" w:cs="Arial"/>
        </w:rPr>
        <w:t>weaning</w:t>
      </w:r>
      <w:proofErr w:type="spellEnd"/>
      <w:r w:rsidRPr="002A4F38">
        <w:rPr>
          <w:rFonts w:ascii="Arial" w:eastAsia="Arial Unicode MS" w:hAnsi="Arial" w:cs="Arial"/>
        </w:rPr>
        <w:t xml:space="preserve">” OR “simple </w:t>
      </w:r>
      <w:proofErr w:type="spellStart"/>
      <w:r w:rsidRPr="002A4F38">
        <w:rPr>
          <w:rFonts w:ascii="Arial" w:eastAsia="Arial Unicode MS" w:hAnsi="Arial" w:cs="Arial"/>
        </w:rPr>
        <w:t>weaning</w:t>
      </w:r>
      <w:proofErr w:type="spellEnd"/>
      <w:r w:rsidRPr="002A4F38">
        <w:rPr>
          <w:rFonts w:ascii="Arial" w:eastAsia="Arial Unicode MS" w:hAnsi="Arial" w:cs="Arial"/>
        </w:rPr>
        <w:t>” AND “</w:t>
      </w:r>
      <w:proofErr w:type="spellStart"/>
      <w:r w:rsidRPr="002A4F38">
        <w:rPr>
          <w:rFonts w:ascii="Arial" w:eastAsia="Arial Unicode MS" w:hAnsi="Arial" w:cs="Arial"/>
        </w:rPr>
        <w:t>invasive</w:t>
      </w:r>
      <w:proofErr w:type="spellEnd"/>
      <w:r w:rsidRPr="002A4F38">
        <w:rPr>
          <w:rFonts w:ascii="Arial" w:eastAsia="Arial Unicode MS" w:hAnsi="Arial" w:cs="Arial"/>
        </w:rPr>
        <w:t xml:space="preserve"> </w:t>
      </w:r>
      <w:proofErr w:type="spellStart"/>
      <w:r w:rsidRPr="002A4F38">
        <w:rPr>
          <w:rFonts w:ascii="Arial" w:eastAsia="Arial Unicode MS" w:hAnsi="Arial" w:cs="Arial"/>
        </w:rPr>
        <w:t>mechanical</w:t>
      </w:r>
      <w:proofErr w:type="spellEnd"/>
      <w:r w:rsidRPr="002A4F38">
        <w:rPr>
          <w:rFonts w:ascii="Arial" w:eastAsia="Arial Unicode MS" w:hAnsi="Arial" w:cs="Arial"/>
        </w:rPr>
        <w:t xml:space="preserve"> </w:t>
      </w:r>
      <w:proofErr w:type="spellStart"/>
      <w:r w:rsidRPr="002A4F38">
        <w:rPr>
          <w:rFonts w:ascii="Arial" w:eastAsia="Arial Unicode MS" w:hAnsi="Arial" w:cs="Arial"/>
        </w:rPr>
        <w:t>ventilation</w:t>
      </w:r>
      <w:proofErr w:type="spellEnd"/>
      <w:r w:rsidRPr="002A4F38">
        <w:rPr>
          <w:rFonts w:ascii="Arial" w:eastAsia="Arial Unicode MS" w:hAnsi="Arial" w:cs="Arial"/>
        </w:rPr>
        <w:t>” (</w:t>
      </w:r>
      <w:proofErr w:type="spellStart"/>
      <w:r w:rsidRPr="002A4F38">
        <w:rPr>
          <w:rFonts w:ascii="Arial" w:eastAsia="Arial Unicode MS" w:hAnsi="Arial" w:cs="Arial"/>
        </w:rPr>
        <w:t>MeSH</w:t>
      </w:r>
      <w:proofErr w:type="spellEnd"/>
      <w:r w:rsidRPr="002A4F38">
        <w:rPr>
          <w:rFonts w:ascii="Arial" w:eastAsia="Arial Unicode MS" w:hAnsi="Arial" w:cs="Arial"/>
        </w:rPr>
        <w:t>).</w:t>
      </w:r>
    </w:p>
    <w:p w14:paraId="45E120D9" w14:textId="2AB672A3"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Esta revisión narrativa intenta resumir el proceso de </w:t>
      </w:r>
      <w:proofErr w:type="spellStart"/>
      <w:r w:rsidRPr="002A4F38">
        <w:rPr>
          <w:rFonts w:ascii="Arial" w:eastAsia="Arial Unicode MS" w:hAnsi="Arial" w:cs="Arial"/>
        </w:rPr>
        <w:t>extubac</w:t>
      </w:r>
      <w:r w:rsidR="00A521C7" w:rsidRPr="002A4F38">
        <w:rPr>
          <w:rFonts w:ascii="Arial" w:eastAsia="Arial Unicode MS" w:hAnsi="Arial" w:cs="Arial"/>
        </w:rPr>
        <w:t>ión</w:t>
      </w:r>
      <w:proofErr w:type="spellEnd"/>
      <w:r w:rsidR="00A521C7" w:rsidRPr="002A4F38">
        <w:rPr>
          <w:rFonts w:ascii="Arial" w:eastAsia="Arial Unicode MS" w:hAnsi="Arial" w:cs="Arial"/>
        </w:rPr>
        <w:t>, haciendo foco en</w:t>
      </w:r>
      <w:r w:rsidRPr="002A4F38">
        <w:rPr>
          <w:rFonts w:ascii="Arial" w:eastAsia="Arial Unicode MS" w:hAnsi="Arial" w:cs="Arial"/>
        </w:rPr>
        <w:t xml:space="preserve"> </w:t>
      </w:r>
      <w:r w:rsidR="00A521C7" w:rsidRPr="002A4F38">
        <w:rPr>
          <w:rFonts w:ascii="Arial" w:eastAsia="Arial Unicode MS" w:hAnsi="Arial" w:cs="Arial"/>
        </w:rPr>
        <w:t xml:space="preserve">la </w:t>
      </w:r>
      <w:r w:rsidRPr="002A4F38">
        <w:rPr>
          <w:rFonts w:ascii="Arial" w:eastAsia="Arial Unicode MS" w:hAnsi="Arial" w:cs="Arial"/>
        </w:rPr>
        <w:t xml:space="preserve">evaluación para retirar la VAA, </w:t>
      </w:r>
      <w:r w:rsidR="00A521C7" w:rsidRPr="002A4F38">
        <w:rPr>
          <w:rFonts w:ascii="Arial" w:eastAsia="Arial Unicode MS" w:hAnsi="Arial" w:cs="Arial"/>
        </w:rPr>
        <w:t xml:space="preserve">los </w:t>
      </w:r>
      <w:r w:rsidRPr="002A4F38">
        <w:rPr>
          <w:rFonts w:ascii="Arial" w:eastAsia="Arial Unicode MS" w:hAnsi="Arial" w:cs="Arial"/>
        </w:rPr>
        <w:t xml:space="preserve">predictores de éxito, </w:t>
      </w:r>
      <w:r w:rsidR="00A521C7" w:rsidRPr="002A4F38">
        <w:rPr>
          <w:rFonts w:ascii="Arial" w:eastAsia="Arial Unicode MS" w:hAnsi="Arial" w:cs="Arial"/>
        </w:rPr>
        <w:t xml:space="preserve">la </w:t>
      </w:r>
      <w:r w:rsidRPr="002A4F38">
        <w:rPr>
          <w:rFonts w:ascii="Arial" w:eastAsia="Arial Unicode MS" w:hAnsi="Arial" w:cs="Arial"/>
        </w:rPr>
        <w:t>descripción del procedimiento y las posibles complicaciones y causas de falla.</w:t>
      </w:r>
    </w:p>
    <w:p w14:paraId="68B5F946" w14:textId="77777777" w:rsidR="0069053C" w:rsidRPr="002A4F38" w:rsidRDefault="0069053C" w:rsidP="002A4F38">
      <w:pPr>
        <w:spacing w:line="480" w:lineRule="auto"/>
        <w:jc w:val="both"/>
        <w:rPr>
          <w:rFonts w:ascii="Arial" w:eastAsia="Arial Unicode MS" w:hAnsi="Arial" w:cs="Arial"/>
        </w:rPr>
      </w:pPr>
    </w:p>
    <w:p w14:paraId="2828E778" w14:textId="77777777" w:rsidR="0069053C" w:rsidRPr="002A4F38" w:rsidRDefault="0069053C" w:rsidP="002A4F38">
      <w:pPr>
        <w:spacing w:line="480" w:lineRule="auto"/>
        <w:jc w:val="both"/>
        <w:rPr>
          <w:rFonts w:ascii="Arial" w:eastAsia="Arial Unicode MS" w:hAnsi="Arial" w:cs="Arial"/>
          <w:b/>
        </w:rPr>
      </w:pPr>
      <w:r w:rsidRPr="002A4F38">
        <w:rPr>
          <w:rFonts w:ascii="Arial" w:eastAsia="Arial Unicode MS" w:hAnsi="Arial" w:cs="Arial"/>
          <w:b/>
        </w:rPr>
        <w:t>DESARROLLO</w:t>
      </w:r>
    </w:p>
    <w:p w14:paraId="4444B5CB" w14:textId="77777777" w:rsidR="0069053C" w:rsidRPr="002A4F38" w:rsidRDefault="0069053C" w:rsidP="002A4F38">
      <w:pPr>
        <w:spacing w:line="480" w:lineRule="auto"/>
        <w:jc w:val="both"/>
        <w:rPr>
          <w:rFonts w:ascii="Arial" w:eastAsia="Arial Unicode MS" w:hAnsi="Arial" w:cs="Arial"/>
          <w:b/>
        </w:rPr>
      </w:pPr>
      <w:r w:rsidRPr="002A4F38">
        <w:rPr>
          <w:rFonts w:ascii="Arial" w:eastAsia="Arial Unicode MS" w:hAnsi="Arial" w:cs="Arial"/>
          <w:b/>
        </w:rPr>
        <w:t xml:space="preserve">Evaluación ante la </w:t>
      </w:r>
      <w:proofErr w:type="spellStart"/>
      <w:r w:rsidRPr="002A4F38">
        <w:rPr>
          <w:rFonts w:ascii="Arial" w:eastAsia="Arial Unicode MS" w:hAnsi="Arial" w:cs="Arial"/>
          <w:b/>
        </w:rPr>
        <w:t>extubación</w:t>
      </w:r>
      <w:proofErr w:type="spellEnd"/>
    </w:p>
    <w:p w14:paraId="1AFF065D" w14:textId="77777777"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El paciente que va a ser </w:t>
      </w:r>
      <w:proofErr w:type="spellStart"/>
      <w:r w:rsidRPr="002A4F38">
        <w:rPr>
          <w:rFonts w:ascii="Arial" w:eastAsia="Arial Unicode MS" w:hAnsi="Arial" w:cs="Arial"/>
        </w:rPr>
        <w:t>extubado</w:t>
      </w:r>
      <w:proofErr w:type="spellEnd"/>
      <w:r w:rsidRPr="002A4F38">
        <w:rPr>
          <w:rFonts w:ascii="Arial" w:eastAsia="Arial Unicode MS" w:hAnsi="Arial" w:cs="Arial"/>
        </w:rPr>
        <w:t xml:space="preserve"> de forma planeada, debe haber cumplido exitosamente con la prueba de respiración espontánea (PRE) elegida, considerándose liberado de la ventilación mecánica o pasible de recibirla en forma no invasiva.</w:t>
      </w:r>
    </w:p>
    <w:p w14:paraId="44A3DA8D" w14:textId="77DC2D14"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Encontrar el momento óptimo para liberar a un paciente de la ventilación mecánica y retirarle el tubo </w:t>
      </w:r>
      <w:proofErr w:type="spellStart"/>
      <w:r w:rsidRPr="002A4F38">
        <w:rPr>
          <w:rFonts w:ascii="Arial" w:eastAsia="Arial Unicode MS" w:hAnsi="Arial" w:cs="Arial"/>
        </w:rPr>
        <w:t>endotraqueal</w:t>
      </w:r>
      <w:proofErr w:type="spellEnd"/>
      <w:r w:rsidRPr="002A4F38">
        <w:rPr>
          <w:rFonts w:ascii="Arial" w:eastAsia="Arial Unicode MS" w:hAnsi="Arial" w:cs="Arial"/>
        </w:rPr>
        <w:t xml:space="preserve"> requiere de la evaluación de múltiples factores que intervienen en la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Muchas guías enfatizan sobre la utilidad de realizar PRE protocolizadas desde el momento en que el </w:t>
      </w:r>
      <w:r w:rsidRPr="002A4F38">
        <w:rPr>
          <w:rFonts w:ascii="Arial" w:eastAsia="Arial Unicode MS" w:hAnsi="Arial" w:cs="Arial"/>
        </w:rPr>
        <w:lastRenderedPageBreak/>
        <w:t>paciente mejora su condición clínica</w:t>
      </w:r>
      <w:r w:rsidR="009F0926" w:rsidRPr="002A4F38">
        <w:rPr>
          <w:rFonts w:ascii="Arial" w:eastAsia="Arial Unicode MS" w:hAnsi="Arial" w:cs="Arial"/>
        </w:rPr>
        <w:t>.</w:t>
      </w:r>
      <w:r w:rsidR="009F0926" w:rsidRPr="002A4F38">
        <w:rPr>
          <w:rFonts w:ascii="Arial" w:eastAsia="Arial Unicode MS" w:hAnsi="Arial" w:cs="Arial"/>
          <w:vertAlign w:val="superscript"/>
        </w:rPr>
        <w:t>6</w:t>
      </w:r>
      <w:proofErr w:type="gramStart"/>
      <w:r w:rsidR="009F0926" w:rsidRPr="002A4F38">
        <w:rPr>
          <w:rFonts w:ascii="Arial" w:eastAsia="Arial Unicode MS" w:hAnsi="Arial" w:cs="Arial"/>
          <w:vertAlign w:val="superscript"/>
        </w:rPr>
        <w:t>,7,</w:t>
      </w:r>
      <w:r w:rsidRPr="002A4F38">
        <w:rPr>
          <w:rFonts w:ascii="Arial" w:eastAsia="Arial Unicode MS" w:hAnsi="Arial" w:cs="Arial"/>
          <w:vertAlign w:val="superscript"/>
        </w:rPr>
        <w:t>8</w:t>
      </w:r>
      <w:proofErr w:type="gramEnd"/>
      <w:r w:rsidRPr="002A4F38">
        <w:rPr>
          <w:rFonts w:ascii="Arial" w:eastAsia="Arial Unicode MS" w:hAnsi="Arial" w:cs="Arial"/>
        </w:rPr>
        <w:t xml:space="preserve"> La PRE es útil para evaluar la capacidad que tiene el paciente para respirar por sus propios medios, pero no evalúa la capacidad de mantener una vía aérea competente</w:t>
      </w:r>
      <w:r w:rsidR="009F0926" w:rsidRPr="002A4F38">
        <w:rPr>
          <w:rFonts w:ascii="Arial" w:eastAsia="Arial Unicode MS" w:hAnsi="Arial" w:cs="Arial"/>
        </w:rPr>
        <w:t>.</w:t>
      </w:r>
      <w:r w:rsidR="009F0926" w:rsidRPr="002A4F38">
        <w:rPr>
          <w:rFonts w:ascii="Arial" w:eastAsia="Arial Unicode MS" w:hAnsi="Arial" w:cs="Arial"/>
          <w:vertAlign w:val="superscript"/>
        </w:rPr>
        <w:t>9,</w:t>
      </w:r>
      <w:r w:rsidRPr="002A4F38">
        <w:rPr>
          <w:rFonts w:ascii="Arial" w:eastAsia="Arial Unicode MS" w:hAnsi="Arial" w:cs="Arial"/>
          <w:vertAlign w:val="superscript"/>
        </w:rPr>
        <w:t>10</w:t>
      </w:r>
      <w:r w:rsidRPr="002A4F38">
        <w:rPr>
          <w:rFonts w:ascii="Arial" w:eastAsia="Arial Unicode MS" w:hAnsi="Arial" w:cs="Arial"/>
        </w:rPr>
        <w:t xml:space="preserve"> </w:t>
      </w:r>
    </w:p>
    <w:p w14:paraId="5D0438F9" w14:textId="1111DB9A"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Tanto el retraso de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como la </w:t>
      </w:r>
      <w:proofErr w:type="spellStart"/>
      <w:r w:rsidRPr="002A4F38">
        <w:rPr>
          <w:rFonts w:ascii="Arial" w:eastAsia="Arial Unicode MS" w:hAnsi="Arial" w:cs="Arial"/>
        </w:rPr>
        <w:t>reintubación</w:t>
      </w:r>
      <w:proofErr w:type="spellEnd"/>
      <w:r w:rsidRPr="002A4F38">
        <w:rPr>
          <w:rFonts w:ascii="Arial" w:eastAsia="Arial Unicode MS" w:hAnsi="Arial" w:cs="Arial"/>
        </w:rPr>
        <w:t>, tienen efectos perjudiciales sobre la evolución del paciente. Coplin</w:t>
      </w:r>
      <w:r w:rsidR="005166F8" w:rsidRPr="002A4F38">
        <w:rPr>
          <w:rFonts w:ascii="Arial" w:eastAsia="Arial Unicode MS" w:hAnsi="Arial" w:cs="Arial"/>
          <w:vertAlign w:val="superscript"/>
        </w:rPr>
        <w:t>11</w:t>
      </w:r>
      <w:r w:rsidRPr="002A4F38">
        <w:rPr>
          <w:rFonts w:ascii="Arial" w:eastAsia="Arial Unicode MS" w:hAnsi="Arial" w:cs="Arial"/>
        </w:rPr>
        <w:t>, en un estudio prospectivo sobre una cohorte de</w:t>
      </w:r>
      <w:r w:rsidR="005166F8" w:rsidRPr="002A4F38">
        <w:rPr>
          <w:rFonts w:ascii="Arial" w:eastAsia="Arial Unicode MS" w:hAnsi="Arial" w:cs="Arial"/>
        </w:rPr>
        <w:t xml:space="preserve"> pacientes con lesión cerebra</w:t>
      </w:r>
      <w:r w:rsidR="00215B57" w:rsidRPr="002A4F38">
        <w:rPr>
          <w:rFonts w:ascii="Arial" w:eastAsia="Arial Unicode MS" w:hAnsi="Arial" w:cs="Arial"/>
        </w:rPr>
        <w:t>l</w:t>
      </w:r>
      <w:r w:rsidRPr="002A4F38">
        <w:rPr>
          <w:rFonts w:ascii="Arial" w:eastAsia="Arial Unicode MS" w:hAnsi="Arial" w:cs="Arial"/>
        </w:rPr>
        <w:t xml:space="preserve">, encontró que los pacientes en los que se demoró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presentaron mayor tasa de neumonías, mayor estadía en la unidad de terapia intensiva (UTI) y hospitalaria, además de mayores costos de hospitalización y mortalidad hospitalaria. Existen</w:t>
      </w:r>
      <w:r w:rsidR="005166F8" w:rsidRPr="002A4F38">
        <w:rPr>
          <w:rFonts w:ascii="Arial" w:eastAsia="Arial Unicode MS" w:hAnsi="Arial" w:cs="Arial"/>
        </w:rPr>
        <w:t xml:space="preserve"> además, complicaciones propias </w:t>
      </w:r>
      <w:r w:rsidRPr="002A4F38">
        <w:rPr>
          <w:rFonts w:ascii="Arial" w:eastAsia="Arial Unicode MS" w:hAnsi="Arial" w:cs="Arial"/>
        </w:rPr>
        <w:t xml:space="preserve">de la VAA, como son la ulceración de la tráquea, aparición de granulomas, parálisis de las cuerdas vocales, subluxación de cartílago </w:t>
      </w:r>
      <w:proofErr w:type="spellStart"/>
      <w:r w:rsidRPr="002A4F38">
        <w:rPr>
          <w:rFonts w:ascii="Arial" w:eastAsia="Arial Unicode MS" w:hAnsi="Arial" w:cs="Arial"/>
        </w:rPr>
        <w:t>aritenoideo</w:t>
      </w:r>
      <w:proofErr w:type="spellEnd"/>
      <w:r w:rsidRPr="002A4F38">
        <w:rPr>
          <w:rFonts w:ascii="Arial" w:eastAsia="Arial Unicode MS" w:hAnsi="Arial" w:cs="Arial"/>
        </w:rPr>
        <w:t xml:space="preserve">, fractura traqueal, estenosis traqueal, </w:t>
      </w:r>
      <w:proofErr w:type="spellStart"/>
      <w:r w:rsidRPr="002A4F38">
        <w:rPr>
          <w:rFonts w:ascii="Arial" w:eastAsia="Arial Unicode MS" w:hAnsi="Arial" w:cs="Arial"/>
        </w:rPr>
        <w:t>supraglótica</w:t>
      </w:r>
      <w:proofErr w:type="spellEnd"/>
      <w:r w:rsidRPr="002A4F38">
        <w:rPr>
          <w:rFonts w:ascii="Arial" w:eastAsia="Arial Unicode MS" w:hAnsi="Arial" w:cs="Arial"/>
        </w:rPr>
        <w:t xml:space="preserve"> </w:t>
      </w:r>
      <w:r w:rsidR="005166F8" w:rsidRPr="002A4F38">
        <w:rPr>
          <w:rFonts w:ascii="Arial" w:eastAsia="Arial Unicode MS" w:hAnsi="Arial" w:cs="Arial"/>
        </w:rPr>
        <w:t xml:space="preserve">o </w:t>
      </w:r>
      <w:proofErr w:type="spellStart"/>
      <w:r w:rsidR="005166F8" w:rsidRPr="002A4F38">
        <w:rPr>
          <w:rFonts w:ascii="Arial" w:eastAsia="Arial Unicode MS" w:hAnsi="Arial" w:cs="Arial"/>
        </w:rPr>
        <w:t>subglótica</w:t>
      </w:r>
      <w:proofErr w:type="spellEnd"/>
      <w:r w:rsidR="005166F8" w:rsidRPr="002A4F38">
        <w:rPr>
          <w:rFonts w:ascii="Arial" w:eastAsia="Arial Unicode MS" w:hAnsi="Arial" w:cs="Arial"/>
        </w:rPr>
        <w:t xml:space="preserve"> y traqueomalacia.</w:t>
      </w:r>
      <w:r w:rsidR="005166F8" w:rsidRPr="002A4F38">
        <w:rPr>
          <w:rFonts w:ascii="Arial" w:eastAsia="Arial Unicode MS" w:hAnsi="Arial" w:cs="Arial"/>
          <w:vertAlign w:val="superscript"/>
        </w:rPr>
        <w:t>12</w:t>
      </w:r>
    </w:p>
    <w:p w14:paraId="060A9BED" w14:textId="2834F636"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Múltiples estudios han demostrado que la falla en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dentro de las primeras 24-72hs tiene graves consecuencias, como son el incremento en la morbilidad (días de ventila</w:t>
      </w:r>
      <w:r w:rsidR="00215B57" w:rsidRPr="002A4F38">
        <w:rPr>
          <w:rFonts w:ascii="Arial" w:eastAsia="Arial Unicode MS" w:hAnsi="Arial" w:cs="Arial"/>
        </w:rPr>
        <w:t xml:space="preserve">ción mecánica, estadía en UTI, </w:t>
      </w:r>
      <w:r w:rsidRPr="002A4F38">
        <w:rPr>
          <w:rFonts w:ascii="Arial" w:eastAsia="Arial Unicode MS" w:hAnsi="Arial" w:cs="Arial"/>
        </w:rPr>
        <w:t>hospitalaria</w:t>
      </w:r>
      <w:r w:rsidR="00215B57" w:rsidRPr="002A4F38">
        <w:rPr>
          <w:rFonts w:ascii="Arial" w:eastAsia="Arial Unicode MS" w:hAnsi="Arial" w:cs="Arial"/>
        </w:rPr>
        <w:t xml:space="preserve"> y</w:t>
      </w:r>
      <w:r w:rsidRPr="002A4F38">
        <w:rPr>
          <w:rFonts w:ascii="Arial" w:eastAsia="Arial Unicode MS" w:hAnsi="Arial" w:cs="Arial"/>
        </w:rPr>
        <w:t xml:space="preserve"> necesidad de </w:t>
      </w:r>
      <w:proofErr w:type="spellStart"/>
      <w:r w:rsidRPr="002A4F38">
        <w:rPr>
          <w:rFonts w:ascii="Arial" w:eastAsia="Arial Unicode MS" w:hAnsi="Arial" w:cs="Arial"/>
        </w:rPr>
        <w:t>traqueostomía</w:t>
      </w:r>
      <w:proofErr w:type="spellEnd"/>
      <w:r w:rsidRPr="002A4F38">
        <w:rPr>
          <w:rFonts w:ascii="Arial" w:eastAsia="Arial Unicode MS" w:hAnsi="Arial" w:cs="Arial"/>
        </w:rPr>
        <w:t xml:space="preserve">) y </w:t>
      </w:r>
      <w:r w:rsidR="00215B57" w:rsidRPr="002A4F38">
        <w:rPr>
          <w:rFonts w:ascii="Arial" w:eastAsia="Arial Unicode MS" w:hAnsi="Arial" w:cs="Arial"/>
        </w:rPr>
        <w:t xml:space="preserve">en </w:t>
      </w:r>
      <w:r w:rsidRPr="002A4F38">
        <w:rPr>
          <w:rFonts w:ascii="Arial" w:eastAsia="Arial Unicode MS" w:hAnsi="Arial" w:cs="Arial"/>
        </w:rPr>
        <w:t>la mortalidad (de hasta 50%) tanto en UTI como hospitalaria</w:t>
      </w:r>
      <w:r w:rsidR="000C3A67" w:rsidRPr="002A4F38">
        <w:rPr>
          <w:rFonts w:ascii="Arial" w:eastAsia="Arial Unicode MS" w:hAnsi="Arial" w:cs="Arial"/>
        </w:rPr>
        <w:t>.</w:t>
      </w:r>
      <w:r w:rsidRPr="002A4F38">
        <w:rPr>
          <w:rFonts w:ascii="Arial" w:eastAsia="Arial Unicode MS" w:hAnsi="Arial" w:cs="Arial"/>
          <w:vertAlign w:val="superscript"/>
        </w:rPr>
        <w:t>1</w:t>
      </w:r>
      <w:r w:rsidR="00DB0347" w:rsidRPr="002A4F38">
        <w:rPr>
          <w:rFonts w:ascii="Arial" w:eastAsia="Arial Unicode MS" w:hAnsi="Arial" w:cs="Arial"/>
          <w:vertAlign w:val="superscript"/>
        </w:rPr>
        <w:t>3,1</w:t>
      </w:r>
      <w:r w:rsidRPr="002A4F38">
        <w:rPr>
          <w:rFonts w:ascii="Arial" w:eastAsia="Arial Unicode MS" w:hAnsi="Arial" w:cs="Arial"/>
          <w:vertAlign w:val="superscript"/>
        </w:rPr>
        <w:t>4</w:t>
      </w:r>
      <w:r w:rsidR="000C3A67" w:rsidRPr="002A4F38">
        <w:rPr>
          <w:rFonts w:ascii="Arial" w:eastAsia="Arial Unicode MS" w:hAnsi="Arial" w:cs="Arial"/>
        </w:rPr>
        <w:t xml:space="preserve"> </w:t>
      </w:r>
      <w:r w:rsidRPr="002A4F38">
        <w:rPr>
          <w:rFonts w:ascii="Arial" w:eastAsia="Arial Unicode MS" w:hAnsi="Arial" w:cs="Arial"/>
        </w:rPr>
        <w:t xml:space="preserve">Debido a la gran diferencia en el pronóstico que existe entre ambos tipos de fallo, es clave diferenciar a tiempo entre el fracaso de la desvinculación o el fracaso en la </w:t>
      </w:r>
      <w:proofErr w:type="spellStart"/>
      <w:r w:rsidRPr="002A4F38">
        <w:rPr>
          <w:rFonts w:ascii="Arial" w:eastAsia="Arial Unicode MS" w:hAnsi="Arial" w:cs="Arial"/>
        </w:rPr>
        <w:t>extubación</w:t>
      </w:r>
      <w:proofErr w:type="spellEnd"/>
      <w:r w:rsidRPr="002A4F38">
        <w:rPr>
          <w:rFonts w:ascii="Arial" w:eastAsia="Arial Unicode MS" w:hAnsi="Arial" w:cs="Arial"/>
        </w:rPr>
        <w:t>. El primero obedece a causas relacionadas con la incapacidad de sostener la ventilación y a la necesidad inmediata de su restauración a través de la ventilación mecánica, mientras que el segundo se relaciona con la imposibilidad de protección de la VA y con la necesidad de recolocación de una VAA.</w:t>
      </w:r>
    </w:p>
    <w:p w14:paraId="600C830D" w14:textId="3CCC6C11"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lastRenderedPageBreak/>
        <w:t xml:space="preserve">Evaluar adecuadamente a los pacientes, con el fin de </w:t>
      </w:r>
      <w:proofErr w:type="spellStart"/>
      <w:r w:rsidR="000C3A67" w:rsidRPr="002A4F38">
        <w:rPr>
          <w:rFonts w:ascii="Arial" w:eastAsia="Arial Unicode MS" w:hAnsi="Arial" w:cs="Arial"/>
        </w:rPr>
        <w:t>conoccer</w:t>
      </w:r>
      <w:proofErr w:type="spellEnd"/>
      <w:r w:rsidRPr="002A4F38">
        <w:rPr>
          <w:rFonts w:ascii="Arial" w:eastAsia="Arial Unicode MS" w:hAnsi="Arial" w:cs="Arial"/>
        </w:rPr>
        <w:t xml:space="preserve"> su capacidad de protección de la VA, podría evitar el fracaso en la </w:t>
      </w:r>
      <w:proofErr w:type="spellStart"/>
      <w:r w:rsidRPr="002A4F38">
        <w:rPr>
          <w:rFonts w:ascii="Arial" w:eastAsia="Arial Unicode MS" w:hAnsi="Arial" w:cs="Arial"/>
        </w:rPr>
        <w:t>extubación</w:t>
      </w:r>
      <w:proofErr w:type="spellEnd"/>
      <w:r w:rsidRPr="002A4F38">
        <w:rPr>
          <w:rFonts w:ascii="Arial" w:eastAsia="Arial Unicode MS" w:hAnsi="Arial" w:cs="Arial"/>
        </w:rPr>
        <w:t>. Se p</w:t>
      </w:r>
      <w:r w:rsidR="00215B57" w:rsidRPr="002A4F38">
        <w:rPr>
          <w:rFonts w:ascii="Arial" w:eastAsia="Arial Unicode MS" w:hAnsi="Arial" w:cs="Arial"/>
        </w:rPr>
        <w:t>uede</w:t>
      </w:r>
      <w:r w:rsidRPr="002A4F38">
        <w:rPr>
          <w:rFonts w:ascii="Arial" w:eastAsia="Arial Unicode MS" w:hAnsi="Arial" w:cs="Arial"/>
        </w:rPr>
        <w:t xml:space="preserve"> dividir la evaluación en dos grandes grupos para mejor comprensión: La permeabilidad de la vía aérea superior (VAS), que puede alterarse por edema, ulceración o inflamación </w:t>
      </w:r>
      <w:r w:rsidR="00215B57" w:rsidRPr="002A4F38">
        <w:rPr>
          <w:rFonts w:ascii="Arial" w:eastAsia="Arial Unicode MS" w:hAnsi="Arial" w:cs="Arial"/>
        </w:rPr>
        <w:t>con una reducción del</w:t>
      </w:r>
      <w:r w:rsidRPr="002A4F38">
        <w:rPr>
          <w:rFonts w:ascii="Arial" w:eastAsia="Arial Unicode MS" w:hAnsi="Arial" w:cs="Arial"/>
        </w:rPr>
        <w:t xml:space="preserve"> diámetro glótico o </w:t>
      </w:r>
      <w:proofErr w:type="spellStart"/>
      <w:r w:rsidRPr="002A4F38">
        <w:rPr>
          <w:rFonts w:ascii="Arial" w:eastAsia="Arial Unicode MS" w:hAnsi="Arial" w:cs="Arial"/>
        </w:rPr>
        <w:t>subglótico</w:t>
      </w:r>
      <w:proofErr w:type="spellEnd"/>
      <w:r w:rsidRPr="002A4F38">
        <w:rPr>
          <w:rFonts w:ascii="Arial" w:eastAsia="Arial Unicode MS" w:hAnsi="Arial" w:cs="Arial"/>
        </w:rPr>
        <w:t xml:space="preserve"> (tiene relación directa con la duración de la intubación </w:t>
      </w:r>
      <w:proofErr w:type="spellStart"/>
      <w:r w:rsidRPr="002A4F38">
        <w:rPr>
          <w:rFonts w:ascii="Arial" w:eastAsia="Arial Unicode MS" w:hAnsi="Arial" w:cs="Arial"/>
        </w:rPr>
        <w:t>endotraqueal</w:t>
      </w:r>
      <w:proofErr w:type="spellEnd"/>
      <w:r w:rsidRPr="002A4F38">
        <w:rPr>
          <w:rFonts w:ascii="Arial" w:eastAsia="Arial Unicode MS" w:hAnsi="Arial" w:cs="Arial"/>
        </w:rPr>
        <w:t>), y factores que pueden provocar un impacto negativo en la capacidad de protección de la vía aérea como el volumen excesivo de secreciones respiratorias, una tos inadecuada o un estado</w:t>
      </w:r>
      <w:r w:rsidR="00215B57" w:rsidRPr="002A4F38">
        <w:rPr>
          <w:rFonts w:ascii="Arial" w:eastAsia="Arial Unicode MS" w:hAnsi="Arial" w:cs="Arial"/>
        </w:rPr>
        <w:t xml:space="preserve"> de depresión </w:t>
      </w:r>
      <w:r w:rsidRPr="002A4F38">
        <w:rPr>
          <w:rFonts w:ascii="Arial" w:eastAsia="Arial Unicode MS" w:hAnsi="Arial" w:cs="Arial"/>
        </w:rPr>
        <w:t>de la conciencia.</w:t>
      </w:r>
    </w:p>
    <w:p w14:paraId="5B0C6D27" w14:textId="56A9FBF3" w:rsidR="0069053C" w:rsidRPr="002A4F38" w:rsidRDefault="002E2568" w:rsidP="002A4F38">
      <w:pPr>
        <w:spacing w:line="480" w:lineRule="auto"/>
        <w:jc w:val="both"/>
        <w:rPr>
          <w:rFonts w:ascii="Arial" w:eastAsia="Arial Unicode MS" w:hAnsi="Arial" w:cs="Arial"/>
        </w:rPr>
      </w:pPr>
      <w:r w:rsidRPr="002A4F38">
        <w:rPr>
          <w:rFonts w:ascii="Arial" w:eastAsia="Arial Unicode MS" w:hAnsi="Arial" w:cs="Arial"/>
        </w:rPr>
        <w:tab/>
        <w:t>-</w:t>
      </w:r>
      <w:r w:rsidR="0069053C" w:rsidRPr="002A4F38">
        <w:rPr>
          <w:rFonts w:ascii="Arial" w:eastAsia="Arial Unicode MS" w:hAnsi="Arial" w:cs="Arial"/>
        </w:rPr>
        <w:t xml:space="preserve">Obstrucción de la VAS: En los </w:t>
      </w:r>
      <w:r w:rsidR="00215B57" w:rsidRPr="002A4F38">
        <w:rPr>
          <w:rFonts w:ascii="Arial" w:eastAsia="Arial Unicode MS" w:hAnsi="Arial" w:cs="Arial"/>
        </w:rPr>
        <w:t>pacientes con riesgo aumentado de</w:t>
      </w:r>
      <w:r w:rsidR="0069053C" w:rsidRPr="002A4F38">
        <w:rPr>
          <w:rFonts w:ascii="Arial" w:eastAsia="Arial Unicode MS" w:hAnsi="Arial" w:cs="Arial"/>
        </w:rPr>
        <w:t xml:space="preserve"> desarrollar edema laríngeo o de glotis (intubación prolongada, intubación dificultosa, cirugía de cuello, posición prona prolongada, </w:t>
      </w:r>
      <w:proofErr w:type="spellStart"/>
      <w:r w:rsidR="0069053C" w:rsidRPr="002A4F38">
        <w:rPr>
          <w:rFonts w:ascii="Arial" w:eastAsia="Arial Unicode MS" w:hAnsi="Arial" w:cs="Arial"/>
        </w:rPr>
        <w:t>angioedema</w:t>
      </w:r>
      <w:proofErr w:type="spellEnd"/>
      <w:r w:rsidR="0069053C" w:rsidRPr="002A4F38">
        <w:rPr>
          <w:rFonts w:ascii="Arial" w:eastAsia="Arial Unicode MS" w:hAnsi="Arial" w:cs="Arial"/>
        </w:rPr>
        <w:t>, o quemadura de la vía aérea) está recomendado realizar una prueba de fuga del balón o “</w:t>
      </w:r>
      <w:proofErr w:type="spellStart"/>
      <w:r w:rsidR="0069053C" w:rsidRPr="002A4F38">
        <w:rPr>
          <w:rFonts w:ascii="Arial" w:eastAsia="Arial Unicode MS" w:hAnsi="Arial" w:cs="Arial"/>
        </w:rPr>
        <w:t>cuff</w:t>
      </w:r>
      <w:proofErr w:type="spellEnd"/>
      <w:r w:rsidR="0069053C" w:rsidRPr="002A4F38">
        <w:rPr>
          <w:rFonts w:ascii="Arial" w:eastAsia="Arial Unicode MS" w:hAnsi="Arial" w:cs="Arial"/>
        </w:rPr>
        <w:t xml:space="preserve"> </w:t>
      </w:r>
      <w:proofErr w:type="spellStart"/>
      <w:r w:rsidR="0069053C" w:rsidRPr="002A4F38">
        <w:rPr>
          <w:rFonts w:ascii="Arial" w:eastAsia="Arial Unicode MS" w:hAnsi="Arial" w:cs="Arial"/>
        </w:rPr>
        <w:t>leak</w:t>
      </w:r>
      <w:proofErr w:type="spellEnd"/>
      <w:r w:rsidR="0069053C" w:rsidRPr="002A4F38">
        <w:rPr>
          <w:rFonts w:ascii="Arial" w:eastAsia="Arial Unicode MS" w:hAnsi="Arial" w:cs="Arial"/>
        </w:rPr>
        <w:t xml:space="preserve"> test” previa a la </w:t>
      </w:r>
      <w:proofErr w:type="spellStart"/>
      <w:r w:rsidR="0069053C" w:rsidRPr="002A4F38">
        <w:rPr>
          <w:rFonts w:ascii="Arial" w:eastAsia="Arial Unicode MS" w:hAnsi="Arial" w:cs="Arial"/>
        </w:rPr>
        <w:t>extubación</w:t>
      </w:r>
      <w:proofErr w:type="spellEnd"/>
      <w:r w:rsidR="0069053C" w:rsidRPr="002A4F38">
        <w:rPr>
          <w:rFonts w:ascii="Arial" w:eastAsia="Arial Unicode MS" w:hAnsi="Arial" w:cs="Arial"/>
        </w:rPr>
        <w:t>. Esta prueba puede ser valorada de forma cualitativa o cuantitativa. La prueba de “</w:t>
      </w:r>
      <w:proofErr w:type="spellStart"/>
      <w:r w:rsidR="0069053C" w:rsidRPr="002A4F38">
        <w:rPr>
          <w:rFonts w:ascii="Arial" w:eastAsia="Arial Unicode MS" w:hAnsi="Arial" w:cs="Arial"/>
        </w:rPr>
        <w:t>cuff</w:t>
      </w:r>
      <w:proofErr w:type="spellEnd"/>
      <w:r w:rsidR="0069053C" w:rsidRPr="002A4F38">
        <w:rPr>
          <w:rFonts w:ascii="Arial" w:eastAsia="Arial Unicode MS" w:hAnsi="Arial" w:cs="Arial"/>
        </w:rPr>
        <w:t xml:space="preserve"> </w:t>
      </w:r>
      <w:proofErr w:type="spellStart"/>
      <w:r w:rsidR="0069053C" w:rsidRPr="002A4F38">
        <w:rPr>
          <w:rFonts w:ascii="Arial" w:eastAsia="Arial Unicode MS" w:hAnsi="Arial" w:cs="Arial"/>
        </w:rPr>
        <w:t>leak</w:t>
      </w:r>
      <w:proofErr w:type="spellEnd"/>
      <w:r w:rsidR="0069053C" w:rsidRPr="002A4F38">
        <w:rPr>
          <w:rFonts w:ascii="Arial" w:eastAsia="Arial Unicode MS" w:hAnsi="Arial" w:cs="Arial"/>
        </w:rPr>
        <w:t xml:space="preserve"> test” se describe como negativa cuando, al desinflar el balón, se corrobora la presencia de fuga</w:t>
      </w:r>
      <w:r w:rsidR="00215B57" w:rsidRPr="002A4F38">
        <w:rPr>
          <w:rStyle w:val="Refdecomentario"/>
          <w:rFonts w:ascii="Arial" w:hAnsi="Arial" w:cs="Arial"/>
          <w:sz w:val="24"/>
          <w:szCs w:val="24"/>
        </w:rPr>
        <w:t xml:space="preserve">. </w:t>
      </w:r>
      <w:r w:rsidRPr="002A4F38">
        <w:rPr>
          <w:rFonts w:ascii="Arial" w:eastAsia="Arial Unicode MS" w:hAnsi="Arial" w:cs="Arial"/>
        </w:rPr>
        <w:t>La existencia de fuga “</w:t>
      </w:r>
      <w:r w:rsidR="0069053C" w:rsidRPr="002A4F38">
        <w:rPr>
          <w:rFonts w:ascii="Arial" w:eastAsia="Arial Unicode MS" w:hAnsi="Arial" w:cs="Arial"/>
        </w:rPr>
        <w:t>certificaría” la permeabilidad de l</w:t>
      </w:r>
      <w:r w:rsidR="00215B57" w:rsidRPr="002A4F38">
        <w:rPr>
          <w:rFonts w:ascii="Arial" w:eastAsia="Arial Unicode MS" w:hAnsi="Arial" w:cs="Arial"/>
        </w:rPr>
        <w:t xml:space="preserve">a vía aérea superior. </w:t>
      </w:r>
      <w:r w:rsidR="00215B57" w:rsidRPr="002A4F38">
        <w:rPr>
          <w:rFonts w:ascii="Arial" w:hAnsi="Arial" w:cs="Arial"/>
        </w:rPr>
        <w:t xml:space="preserve">El test puede realizarse en forma cualitativa mediante la auscultación cervical o en forma cuantitativa, registrando la diferencia de volumen al desinflar el balón. </w:t>
      </w:r>
      <w:r w:rsidR="0069053C" w:rsidRPr="002A4F38">
        <w:rPr>
          <w:rFonts w:ascii="Arial" w:eastAsia="Arial Unicode MS" w:hAnsi="Arial" w:cs="Arial"/>
        </w:rPr>
        <w:t xml:space="preserve"> La ausencia de una fuga audible luego de desinflar el balón, o de una diferencia entre el volumen entregado (inspirado) y el espirado menor al 10-18% según distintos autores, está asociado a un aumento de riesgo de estridor post extubación</w:t>
      </w:r>
      <w:r w:rsidRPr="002A4F38">
        <w:rPr>
          <w:rFonts w:ascii="Arial" w:eastAsia="Arial Unicode MS" w:hAnsi="Arial" w:cs="Arial"/>
        </w:rPr>
        <w:t>.</w:t>
      </w:r>
      <w:r w:rsidRPr="002A4F38">
        <w:rPr>
          <w:rFonts w:ascii="Arial" w:eastAsia="Arial Unicode MS" w:hAnsi="Arial" w:cs="Arial"/>
          <w:vertAlign w:val="superscript"/>
        </w:rPr>
        <w:t>15</w:t>
      </w:r>
      <w:r w:rsidR="0069053C" w:rsidRPr="002A4F38">
        <w:rPr>
          <w:rFonts w:ascii="Arial" w:eastAsia="Arial Unicode MS" w:hAnsi="Arial" w:cs="Arial"/>
        </w:rPr>
        <w:t xml:space="preserve"> </w:t>
      </w:r>
    </w:p>
    <w:p w14:paraId="06C44C6F" w14:textId="2F23CAE7"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Otros autores describen este test como negativo (presencia de fuga) cuando el promedio de la diferencia de 6 respiraciones consecutivas entre el volumen </w:t>
      </w:r>
      <w:r w:rsidR="00307D38" w:rsidRPr="002A4F38">
        <w:rPr>
          <w:rFonts w:ascii="Arial" w:eastAsia="Arial Unicode MS" w:hAnsi="Arial" w:cs="Arial"/>
        </w:rPr>
        <w:lastRenderedPageBreak/>
        <w:t>inspirado y el espirado en VC-CM</w:t>
      </w:r>
      <w:r w:rsidRPr="002A4F38">
        <w:rPr>
          <w:rFonts w:ascii="Arial" w:eastAsia="Arial Unicode MS" w:hAnsi="Arial" w:cs="Arial"/>
        </w:rPr>
        <w:t xml:space="preserve">V es </w:t>
      </w:r>
      <w:r w:rsidR="00215B57" w:rsidRPr="002A4F38">
        <w:rPr>
          <w:rFonts w:ascii="Arial" w:eastAsia="Arial Unicode MS" w:hAnsi="Arial" w:cs="Arial"/>
        </w:rPr>
        <w:t>mayor a 88-140 ml</w:t>
      </w:r>
      <w:r w:rsidRPr="002A4F38">
        <w:rPr>
          <w:rFonts w:ascii="Arial" w:eastAsia="Arial Unicode MS" w:hAnsi="Arial" w:cs="Arial"/>
        </w:rPr>
        <w:t>. Si bien puede considerarse una herramienta útil en algunas situaciones específicas, el valor predictivo de este test es bajo (Sensibilidad 50% y especificidad 72%)</w:t>
      </w:r>
      <w:r w:rsidR="002E2568" w:rsidRPr="002A4F38">
        <w:rPr>
          <w:rFonts w:ascii="Arial" w:eastAsia="Arial Unicode MS" w:hAnsi="Arial" w:cs="Arial"/>
        </w:rPr>
        <w:t>.</w:t>
      </w:r>
      <w:r w:rsidR="002E2568" w:rsidRPr="002A4F38">
        <w:rPr>
          <w:rFonts w:ascii="Arial" w:eastAsia="Arial Unicode MS" w:hAnsi="Arial" w:cs="Arial"/>
          <w:vertAlign w:val="superscript"/>
        </w:rPr>
        <w:t>16</w:t>
      </w:r>
      <w:proofErr w:type="gramStart"/>
      <w:r w:rsidR="002E2568" w:rsidRPr="002A4F38">
        <w:rPr>
          <w:rFonts w:ascii="Arial" w:eastAsia="Arial Unicode MS" w:hAnsi="Arial" w:cs="Arial"/>
          <w:vertAlign w:val="superscript"/>
        </w:rPr>
        <w:t>,</w:t>
      </w:r>
      <w:r w:rsidRPr="002A4F38">
        <w:rPr>
          <w:rFonts w:ascii="Arial" w:eastAsia="Arial Unicode MS" w:hAnsi="Arial" w:cs="Arial"/>
          <w:vertAlign w:val="superscript"/>
        </w:rPr>
        <w:t>17</w:t>
      </w:r>
      <w:proofErr w:type="gramEnd"/>
      <w:r w:rsidRPr="002A4F38">
        <w:rPr>
          <w:rFonts w:ascii="Arial" w:eastAsia="Arial Unicode MS" w:hAnsi="Arial" w:cs="Arial"/>
        </w:rPr>
        <w:t xml:space="preserve"> </w:t>
      </w:r>
    </w:p>
    <w:p w14:paraId="76EF5C8B" w14:textId="3934FFCE" w:rsidR="00EF72E0"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Además de las variables consideradas como potenciales factores de riesgo para el desarroll</w:t>
      </w:r>
      <w:r w:rsidR="00307D38" w:rsidRPr="002A4F38">
        <w:rPr>
          <w:rFonts w:ascii="Arial" w:eastAsia="Arial Unicode MS" w:hAnsi="Arial" w:cs="Arial"/>
        </w:rPr>
        <w:t xml:space="preserve">o de edema glótico </w:t>
      </w:r>
      <w:r w:rsidRPr="002A4F38">
        <w:rPr>
          <w:rFonts w:ascii="Arial" w:eastAsia="Arial Unicode MS" w:hAnsi="Arial" w:cs="Arial"/>
        </w:rPr>
        <w:t xml:space="preserve">o </w:t>
      </w:r>
      <w:proofErr w:type="spellStart"/>
      <w:r w:rsidRPr="002A4F38">
        <w:rPr>
          <w:rFonts w:ascii="Arial" w:eastAsia="Arial Unicode MS" w:hAnsi="Arial" w:cs="Arial"/>
        </w:rPr>
        <w:t>subglót</w:t>
      </w:r>
      <w:r w:rsidR="00EF72E0" w:rsidRPr="002A4F38">
        <w:rPr>
          <w:rFonts w:ascii="Arial" w:eastAsia="Arial Unicode MS" w:hAnsi="Arial" w:cs="Arial"/>
        </w:rPr>
        <w:t>ico</w:t>
      </w:r>
      <w:proofErr w:type="spellEnd"/>
      <w:r w:rsidR="00EF72E0" w:rsidRPr="002A4F38">
        <w:rPr>
          <w:rFonts w:ascii="Arial" w:eastAsia="Arial Unicode MS" w:hAnsi="Arial" w:cs="Arial"/>
        </w:rPr>
        <w:t xml:space="preserve"> mencionadas anteriormente, </w:t>
      </w:r>
      <w:r w:rsidRPr="002A4F38">
        <w:rPr>
          <w:rFonts w:ascii="Arial" w:eastAsia="Arial Unicode MS" w:hAnsi="Arial" w:cs="Arial"/>
        </w:rPr>
        <w:t xml:space="preserve">podemos agregar también la intubación prolongada, los tubos </w:t>
      </w:r>
      <w:proofErr w:type="spellStart"/>
      <w:r w:rsidRPr="002A4F38">
        <w:rPr>
          <w:rFonts w:ascii="Arial" w:eastAsia="Arial Unicode MS" w:hAnsi="Arial" w:cs="Arial"/>
        </w:rPr>
        <w:t>endotraqueales</w:t>
      </w:r>
      <w:proofErr w:type="spellEnd"/>
      <w:r w:rsidRPr="002A4F38">
        <w:rPr>
          <w:rFonts w:ascii="Arial" w:eastAsia="Arial Unicode MS" w:hAnsi="Arial" w:cs="Arial"/>
        </w:rPr>
        <w:t xml:space="preserve"> de diámetro elevado en relación a la vía aérea del paciente, la presión excesiva del balón del tubo </w:t>
      </w:r>
      <w:proofErr w:type="spellStart"/>
      <w:r w:rsidRPr="002A4F38">
        <w:rPr>
          <w:rFonts w:ascii="Arial" w:eastAsia="Arial Unicode MS" w:hAnsi="Arial" w:cs="Arial"/>
        </w:rPr>
        <w:t>endotraqueal</w:t>
      </w:r>
      <w:proofErr w:type="spellEnd"/>
      <w:r w:rsidRPr="002A4F38">
        <w:rPr>
          <w:rFonts w:ascii="Arial" w:eastAsia="Arial Unicode MS" w:hAnsi="Arial" w:cs="Arial"/>
        </w:rPr>
        <w:t>, la infección traqueal y el sexo femenino</w:t>
      </w:r>
      <w:r w:rsidR="00307D38" w:rsidRPr="002A4F38">
        <w:rPr>
          <w:rFonts w:ascii="Arial" w:eastAsia="Arial Unicode MS" w:hAnsi="Arial" w:cs="Arial"/>
        </w:rPr>
        <w:t>.</w:t>
      </w:r>
      <w:r w:rsidR="00307D38" w:rsidRPr="002A4F38">
        <w:rPr>
          <w:rFonts w:ascii="Arial" w:eastAsia="Arial Unicode MS" w:hAnsi="Arial" w:cs="Arial"/>
          <w:vertAlign w:val="superscript"/>
        </w:rPr>
        <w:t>15,18,</w:t>
      </w:r>
      <w:r w:rsidRPr="002A4F38">
        <w:rPr>
          <w:rFonts w:ascii="Arial" w:eastAsia="Arial Unicode MS" w:hAnsi="Arial" w:cs="Arial"/>
          <w:vertAlign w:val="superscript"/>
        </w:rPr>
        <w:t>19</w:t>
      </w:r>
      <w:r w:rsidRPr="002A4F38">
        <w:rPr>
          <w:rFonts w:ascii="Arial" w:eastAsia="Arial Unicode MS" w:hAnsi="Arial" w:cs="Arial"/>
        </w:rPr>
        <w:t xml:space="preserve"> </w:t>
      </w:r>
    </w:p>
    <w:p w14:paraId="33B4FAF1" w14:textId="5EF1A261"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Si bien la aparición del edema glótico es poco habitual, y se describe en alrededor del 5-15% de los pacientes, su presencia </w:t>
      </w:r>
      <w:r w:rsidR="00307D38" w:rsidRPr="002A4F38">
        <w:rPr>
          <w:rFonts w:ascii="Arial" w:eastAsia="Arial Unicode MS" w:hAnsi="Arial" w:cs="Arial"/>
        </w:rPr>
        <w:t>obliga</w:t>
      </w:r>
      <w:r w:rsidRPr="002A4F38">
        <w:rPr>
          <w:rFonts w:ascii="Arial" w:eastAsia="Arial Unicode MS" w:hAnsi="Arial" w:cs="Arial"/>
        </w:rPr>
        <w:t xml:space="preserve"> la implementación de alguna estrategia que disminuya o evite su</w:t>
      </w:r>
      <w:r w:rsidR="00307D38" w:rsidRPr="002A4F38">
        <w:rPr>
          <w:rFonts w:ascii="Arial" w:eastAsia="Arial Unicode MS" w:hAnsi="Arial" w:cs="Arial"/>
        </w:rPr>
        <w:t>s</w:t>
      </w:r>
      <w:r w:rsidRPr="002A4F38">
        <w:rPr>
          <w:rFonts w:ascii="Arial" w:eastAsia="Arial Unicode MS" w:hAnsi="Arial" w:cs="Arial"/>
        </w:rPr>
        <w:t xml:space="preserve"> </w:t>
      </w:r>
      <w:r w:rsidR="00307D38" w:rsidRPr="002A4F38">
        <w:rPr>
          <w:rFonts w:ascii="Arial" w:eastAsia="Arial Unicode MS" w:hAnsi="Arial" w:cs="Arial"/>
        </w:rPr>
        <w:t>consecuencias</w:t>
      </w:r>
      <w:r w:rsidRPr="002A4F38">
        <w:rPr>
          <w:rFonts w:ascii="Arial" w:eastAsia="Arial Unicode MS" w:hAnsi="Arial" w:cs="Arial"/>
        </w:rPr>
        <w:t xml:space="preserve">. En este sentido, tanto la administración de corticoides por lo menos 6-12 </w:t>
      </w:r>
      <w:proofErr w:type="spellStart"/>
      <w:r w:rsidRPr="002A4F38">
        <w:rPr>
          <w:rFonts w:ascii="Arial" w:eastAsia="Arial Unicode MS" w:hAnsi="Arial" w:cs="Arial"/>
        </w:rPr>
        <w:t>hs</w:t>
      </w:r>
      <w:proofErr w:type="spellEnd"/>
      <w:r w:rsidRPr="002A4F38">
        <w:rPr>
          <w:rFonts w:ascii="Arial" w:eastAsia="Arial Unicode MS" w:hAnsi="Arial" w:cs="Arial"/>
        </w:rPr>
        <w:t xml:space="preserve"> </w:t>
      </w:r>
      <w:proofErr w:type="gramStart"/>
      <w:r w:rsidRPr="002A4F38">
        <w:rPr>
          <w:rFonts w:ascii="Arial" w:eastAsia="Arial Unicode MS" w:hAnsi="Arial" w:cs="Arial"/>
        </w:rPr>
        <w:t>previa</w:t>
      </w:r>
      <w:proofErr w:type="gramEnd"/>
      <w:r w:rsidRPr="002A4F38">
        <w:rPr>
          <w:rFonts w:ascii="Arial" w:eastAsia="Arial Unicode MS" w:hAnsi="Arial" w:cs="Arial"/>
        </w:rPr>
        <w:t xml:space="preserve"> a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como la realización de nebulizaciones con adrenalina y la implementación de VNI ante la presencia de estridor post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podrían disminuir la incidencia del mismo y la </w:t>
      </w:r>
      <w:proofErr w:type="spellStart"/>
      <w:r w:rsidRPr="002A4F38">
        <w:rPr>
          <w:rFonts w:ascii="Arial" w:eastAsia="Arial Unicode MS" w:hAnsi="Arial" w:cs="Arial"/>
        </w:rPr>
        <w:t>reintubación</w:t>
      </w:r>
      <w:proofErr w:type="spellEnd"/>
      <w:r w:rsidRPr="002A4F38">
        <w:rPr>
          <w:rFonts w:ascii="Arial" w:eastAsia="Arial Unicode MS" w:hAnsi="Arial" w:cs="Arial"/>
        </w:rPr>
        <w:t xml:space="preserve"> por dicha causa</w:t>
      </w:r>
      <w:r w:rsidR="00307D38" w:rsidRPr="002A4F38">
        <w:rPr>
          <w:rFonts w:ascii="Arial" w:eastAsia="Arial Unicode MS" w:hAnsi="Arial" w:cs="Arial"/>
        </w:rPr>
        <w:t>.</w:t>
      </w:r>
      <w:r w:rsidRPr="002A4F38">
        <w:rPr>
          <w:rFonts w:ascii="Arial" w:eastAsia="Arial Unicode MS" w:hAnsi="Arial" w:cs="Arial"/>
          <w:vertAlign w:val="superscript"/>
        </w:rPr>
        <w:t>20</w:t>
      </w:r>
      <w:r w:rsidRPr="002A4F38">
        <w:rPr>
          <w:rFonts w:ascii="Arial" w:eastAsia="Arial Unicode MS" w:hAnsi="Arial" w:cs="Arial"/>
        </w:rPr>
        <w:t xml:space="preserve"> </w:t>
      </w:r>
    </w:p>
    <w:p w14:paraId="2407EBE6" w14:textId="77777777" w:rsidR="00EF72E0" w:rsidRPr="002A4F38" w:rsidRDefault="0008151F" w:rsidP="002A4F38">
      <w:pPr>
        <w:spacing w:line="480" w:lineRule="auto"/>
        <w:jc w:val="both"/>
        <w:rPr>
          <w:rFonts w:ascii="Arial" w:eastAsia="Arial Unicode MS" w:hAnsi="Arial" w:cs="Arial"/>
        </w:rPr>
      </w:pPr>
      <w:r w:rsidRPr="002A4F38">
        <w:rPr>
          <w:rFonts w:ascii="Arial" w:eastAsia="Arial Unicode MS" w:hAnsi="Arial" w:cs="Arial"/>
        </w:rPr>
        <w:tab/>
        <w:t>-</w:t>
      </w:r>
      <w:r w:rsidR="0069053C" w:rsidRPr="002A4F38">
        <w:rPr>
          <w:rFonts w:ascii="Arial" w:eastAsia="Arial Unicode MS" w:hAnsi="Arial" w:cs="Arial"/>
        </w:rPr>
        <w:t xml:space="preserve">Protección de la VAS: La capacidad de protección de la vía aérea es la resultante de una serie de mecanismos, que en conjunto, permiten preservar la permeabilidad y evitar la obstrucción de la misma. En este punto la correcta interrelación entre la cantidad de secreciones presentes en las VAS, la capacidad tusígena y el estado neurológico juegan un rol crucial. </w:t>
      </w:r>
    </w:p>
    <w:p w14:paraId="7BEC367D" w14:textId="58847CC7"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El incremento de las secreciones puede ser consecuencia del propio proceso respiratorio por el cual el paciente requirió ventilación mecánica invasiva, de entidades crónicas como la Enfermedad Pulmonar Obstructiva Crónica o de la aspiración de material </w:t>
      </w:r>
      <w:proofErr w:type="spellStart"/>
      <w:r w:rsidRPr="002A4F38">
        <w:rPr>
          <w:rFonts w:ascii="Arial" w:eastAsia="Arial Unicode MS" w:hAnsi="Arial" w:cs="Arial"/>
        </w:rPr>
        <w:t>orofaríngeo</w:t>
      </w:r>
      <w:proofErr w:type="spellEnd"/>
      <w:r w:rsidRPr="002A4F38">
        <w:rPr>
          <w:rFonts w:ascii="Arial" w:eastAsia="Arial Unicode MS" w:hAnsi="Arial" w:cs="Arial"/>
        </w:rPr>
        <w:t xml:space="preserve"> ante disfunciones deglutorias que se evidencian luego de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Sea cual fuere la causa, el volumen </w:t>
      </w:r>
      <w:r w:rsidRPr="002A4F38">
        <w:rPr>
          <w:rFonts w:ascii="Arial" w:eastAsia="Arial Unicode MS" w:hAnsi="Arial" w:cs="Arial"/>
        </w:rPr>
        <w:lastRenderedPageBreak/>
        <w:t xml:space="preserve">excesivo de secreciones bronquiales predispone a la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A su vez, para eliminar de manera correcta las secreciones respiratorias se requiere un funcionamiento adecuado de la musculatura laríngea y del mecanismo de la tos. Cualquier situación que deteriore la función de la tos dificultará la movilización de éstas. Por lo tanto, se deberá evaluar la cantidad de secreciones, la capacidad de los músculos respiratorios para expulsarlas y el estado neurológico</w:t>
      </w:r>
      <w:r w:rsidR="006E4799" w:rsidRPr="002A4F38">
        <w:rPr>
          <w:rFonts w:ascii="Arial" w:eastAsia="Arial Unicode MS" w:hAnsi="Arial" w:cs="Arial"/>
        </w:rPr>
        <w:t>.</w:t>
      </w:r>
      <w:r w:rsidRPr="002A4F38">
        <w:rPr>
          <w:rFonts w:ascii="Arial" w:eastAsia="Arial Unicode MS" w:hAnsi="Arial" w:cs="Arial"/>
          <w:vertAlign w:val="superscript"/>
        </w:rPr>
        <w:t>2</w:t>
      </w:r>
      <w:r w:rsidR="006E4799" w:rsidRPr="002A4F38">
        <w:rPr>
          <w:rFonts w:ascii="Arial" w:eastAsia="Arial Unicode MS" w:hAnsi="Arial" w:cs="Arial"/>
          <w:vertAlign w:val="superscript"/>
        </w:rPr>
        <w:t>1</w:t>
      </w:r>
      <w:r w:rsidRPr="002A4F38">
        <w:rPr>
          <w:rFonts w:ascii="Arial" w:eastAsia="Arial Unicode MS" w:hAnsi="Arial" w:cs="Arial"/>
        </w:rPr>
        <w:t xml:space="preserve"> En relación a esto, para mejorar las </w:t>
      </w:r>
      <w:proofErr w:type="spellStart"/>
      <w:r w:rsidR="006E4799" w:rsidRPr="002A4F38">
        <w:rPr>
          <w:rFonts w:ascii="Arial" w:eastAsia="Arial Unicode MS" w:hAnsi="Arial" w:cs="Arial"/>
        </w:rPr>
        <w:t>posibiliaddes</w:t>
      </w:r>
      <w:proofErr w:type="spellEnd"/>
      <w:r w:rsidRPr="002A4F38">
        <w:rPr>
          <w:rFonts w:ascii="Arial" w:eastAsia="Arial Unicode MS" w:hAnsi="Arial" w:cs="Arial"/>
        </w:rPr>
        <w:t xml:space="preserve"> de éxito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existen algunos predictores que se describen </w:t>
      </w:r>
      <w:r w:rsidR="006E4799" w:rsidRPr="002A4F38">
        <w:rPr>
          <w:rFonts w:ascii="Arial" w:eastAsia="Arial Unicode MS" w:hAnsi="Arial" w:cs="Arial"/>
        </w:rPr>
        <w:t xml:space="preserve">en la </w:t>
      </w:r>
      <w:r w:rsidR="006E4799" w:rsidRPr="002A4F38">
        <w:rPr>
          <w:rFonts w:ascii="Arial" w:eastAsia="Arial Unicode MS" w:hAnsi="Arial" w:cs="Arial"/>
          <w:b/>
        </w:rPr>
        <w:t>Tabla 1</w:t>
      </w:r>
      <w:r w:rsidR="006E4799" w:rsidRPr="002A4F38">
        <w:rPr>
          <w:rFonts w:ascii="Arial" w:eastAsia="Arial Unicode MS" w:hAnsi="Arial" w:cs="Arial"/>
        </w:rPr>
        <w:t xml:space="preserve"> </w:t>
      </w:r>
      <w:proofErr w:type="spellStart"/>
      <w:r w:rsidR="006E4799" w:rsidRPr="002A4F38">
        <w:rPr>
          <w:rFonts w:ascii="Arial" w:eastAsia="Arial Unicode MS" w:hAnsi="Arial" w:cs="Arial"/>
        </w:rPr>
        <w:t>yque</w:t>
      </w:r>
      <w:proofErr w:type="spellEnd"/>
      <w:r w:rsidR="006E4799" w:rsidRPr="002A4F38">
        <w:rPr>
          <w:rFonts w:ascii="Arial" w:eastAsia="Arial Unicode MS" w:hAnsi="Arial" w:cs="Arial"/>
        </w:rPr>
        <w:t xml:space="preserve"> podrían ayudar en el momento de la decisión</w:t>
      </w:r>
      <w:r w:rsidR="00215B57" w:rsidRPr="002A4F38">
        <w:rPr>
          <w:rFonts w:ascii="Arial" w:eastAsia="Arial Unicode MS" w:hAnsi="Arial" w:cs="Arial"/>
        </w:rPr>
        <w:t xml:space="preserve"> de retirar la VA artificial</w:t>
      </w:r>
      <w:r w:rsidRPr="002A4F38">
        <w:rPr>
          <w:rFonts w:ascii="Arial" w:eastAsia="Arial Unicode MS" w:hAnsi="Arial" w:cs="Arial"/>
        </w:rPr>
        <w:t>.</w:t>
      </w:r>
    </w:p>
    <w:p w14:paraId="6480545C" w14:textId="77777777" w:rsidR="00A47083" w:rsidRDefault="00A47083" w:rsidP="002A4F38">
      <w:pPr>
        <w:spacing w:line="480" w:lineRule="auto"/>
        <w:jc w:val="both"/>
        <w:rPr>
          <w:rFonts w:ascii="Arial" w:eastAsia="Arial Unicode MS" w:hAnsi="Arial" w:cs="Arial"/>
        </w:rPr>
      </w:pPr>
    </w:p>
    <w:p w14:paraId="0E5537E1" w14:textId="27AA17EF"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A pesar de haber realizado una PRE exitosa, aproximadamente uno de cada cinco pacientes (20%) que fueron </w:t>
      </w:r>
      <w:proofErr w:type="spellStart"/>
      <w:r w:rsidRPr="002A4F38">
        <w:rPr>
          <w:rFonts w:ascii="Arial" w:eastAsia="Arial Unicode MS" w:hAnsi="Arial" w:cs="Arial"/>
        </w:rPr>
        <w:t>extubados</w:t>
      </w:r>
      <w:proofErr w:type="spellEnd"/>
      <w:r w:rsidRPr="002A4F38">
        <w:rPr>
          <w:rFonts w:ascii="Arial" w:eastAsia="Arial Unicode MS" w:hAnsi="Arial" w:cs="Arial"/>
        </w:rPr>
        <w:t>, requi</w:t>
      </w:r>
      <w:r w:rsidR="00215B57" w:rsidRPr="002A4F38">
        <w:rPr>
          <w:rFonts w:ascii="Arial" w:eastAsia="Arial Unicode MS" w:hAnsi="Arial" w:cs="Arial"/>
        </w:rPr>
        <w:t>ere</w:t>
      </w:r>
      <w:r w:rsidRPr="002A4F38">
        <w:rPr>
          <w:rFonts w:ascii="Arial" w:eastAsia="Arial Unicode MS" w:hAnsi="Arial" w:cs="Arial"/>
        </w:rPr>
        <w:t xml:space="preserve"> una nueva intubación dentro de su estadía hospitalaria y de esos la mitad requi</w:t>
      </w:r>
      <w:r w:rsidR="00215B57" w:rsidRPr="002A4F38">
        <w:rPr>
          <w:rFonts w:ascii="Arial" w:eastAsia="Arial Unicode MS" w:hAnsi="Arial" w:cs="Arial"/>
        </w:rPr>
        <w:t>ere</w:t>
      </w:r>
      <w:r w:rsidRPr="002A4F38">
        <w:rPr>
          <w:rFonts w:ascii="Arial" w:eastAsia="Arial Unicode MS" w:hAnsi="Arial" w:cs="Arial"/>
        </w:rPr>
        <w:t xml:space="preserve"> </w:t>
      </w:r>
      <w:proofErr w:type="spellStart"/>
      <w:r w:rsidRPr="002A4F38">
        <w:rPr>
          <w:rFonts w:ascii="Arial" w:eastAsia="Arial Unicode MS" w:hAnsi="Arial" w:cs="Arial"/>
        </w:rPr>
        <w:t>reintub</w:t>
      </w:r>
      <w:r w:rsidR="00263CF0" w:rsidRPr="002A4F38">
        <w:rPr>
          <w:rFonts w:ascii="Arial" w:eastAsia="Arial Unicode MS" w:hAnsi="Arial" w:cs="Arial"/>
        </w:rPr>
        <w:t>ación</w:t>
      </w:r>
      <w:proofErr w:type="spellEnd"/>
      <w:r w:rsidR="00263CF0" w:rsidRPr="002A4F38">
        <w:rPr>
          <w:rFonts w:ascii="Arial" w:eastAsia="Arial Unicode MS" w:hAnsi="Arial" w:cs="Arial"/>
        </w:rPr>
        <w:t xml:space="preserve"> dentro de las primeras 24</w:t>
      </w:r>
      <w:r w:rsidRPr="002A4F38">
        <w:rPr>
          <w:rFonts w:ascii="Arial" w:eastAsia="Arial Unicode MS" w:hAnsi="Arial" w:cs="Arial"/>
        </w:rPr>
        <w:t xml:space="preserve">hs. La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se asoci</w:t>
      </w:r>
      <w:r w:rsidR="00CF66A1" w:rsidRPr="002A4F38">
        <w:rPr>
          <w:rFonts w:ascii="Arial" w:eastAsia="Arial Unicode MS" w:hAnsi="Arial" w:cs="Arial"/>
        </w:rPr>
        <w:t>ó a peores resultados clínicos, mayor tasa de</w:t>
      </w:r>
      <w:r w:rsidRPr="002A4F38">
        <w:rPr>
          <w:rFonts w:ascii="Arial" w:eastAsia="Arial Unicode MS" w:hAnsi="Arial" w:cs="Arial"/>
        </w:rPr>
        <w:t xml:space="preserve"> neumonía, mayor cantidad de días de ventilación mecánica, mayor cantidad de días de UTI, mayor mortalidad y costos</w:t>
      </w:r>
      <w:r w:rsidR="00263CF0" w:rsidRPr="002A4F38">
        <w:rPr>
          <w:rFonts w:ascii="Arial" w:eastAsia="Arial Unicode MS" w:hAnsi="Arial" w:cs="Arial"/>
        </w:rPr>
        <w:t>.</w:t>
      </w:r>
      <w:r w:rsidRPr="002A4F38">
        <w:rPr>
          <w:rFonts w:ascii="Arial" w:eastAsia="Arial Unicode MS" w:hAnsi="Arial" w:cs="Arial"/>
          <w:vertAlign w:val="superscript"/>
        </w:rPr>
        <w:t>22</w:t>
      </w:r>
      <w:r w:rsidRPr="002A4F38">
        <w:rPr>
          <w:rFonts w:ascii="Arial" w:eastAsia="Arial Unicode MS" w:hAnsi="Arial" w:cs="Arial"/>
        </w:rPr>
        <w:t xml:space="preserve"> </w:t>
      </w:r>
    </w:p>
    <w:p w14:paraId="764D750C" w14:textId="01D97529"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Según </w:t>
      </w:r>
      <w:proofErr w:type="spellStart"/>
      <w:r w:rsidRPr="002A4F38">
        <w:rPr>
          <w:rFonts w:ascii="Arial" w:eastAsia="Arial Unicode MS" w:hAnsi="Arial" w:cs="Arial"/>
        </w:rPr>
        <w:t>Tulaimat</w:t>
      </w:r>
      <w:proofErr w:type="spellEnd"/>
      <w:r w:rsidRPr="002A4F38">
        <w:rPr>
          <w:rFonts w:ascii="Arial" w:eastAsia="Arial Unicode MS" w:hAnsi="Arial" w:cs="Arial"/>
        </w:rPr>
        <w:t xml:space="preserve"> y col</w:t>
      </w:r>
      <w:r w:rsidR="00CF66A1" w:rsidRPr="002A4F38">
        <w:rPr>
          <w:rFonts w:ascii="Arial" w:eastAsia="Arial Unicode MS" w:hAnsi="Arial" w:cs="Arial"/>
          <w:vertAlign w:val="superscript"/>
        </w:rPr>
        <w:t>23</w:t>
      </w:r>
      <w:r w:rsidRPr="002A4F38">
        <w:rPr>
          <w:rFonts w:ascii="Arial" w:eastAsia="Arial Unicode MS" w:hAnsi="Arial" w:cs="Arial"/>
        </w:rPr>
        <w:t xml:space="preserve">. </w:t>
      </w:r>
      <w:proofErr w:type="gramStart"/>
      <w:r w:rsidRPr="002A4F38">
        <w:rPr>
          <w:rFonts w:ascii="Arial" w:eastAsia="Arial Unicode MS" w:hAnsi="Arial" w:cs="Arial"/>
        </w:rPr>
        <w:t>la</w:t>
      </w:r>
      <w:proofErr w:type="gramEnd"/>
      <w:r w:rsidRPr="002A4F38">
        <w:rPr>
          <w:rFonts w:ascii="Arial" w:eastAsia="Arial Unicode MS" w:hAnsi="Arial" w:cs="Arial"/>
        </w:rPr>
        <w:t xml:space="preserve"> decisión del médico como único criterio a la hora de </w:t>
      </w:r>
      <w:proofErr w:type="spellStart"/>
      <w:r w:rsidRPr="002A4F38">
        <w:rPr>
          <w:rFonts w:ascii="Arial" w:eastAsia="Arial Unicode MS" w:hAnsi="Arial" w:cs="Arial"/>
        </w:rPr>
        <w:t>extubar</w:t>
      </w:r>
      <w:proofErr w:type="spellEnd"/>
      <w:r w:rsidRPr="002A4F38">
        <w:rPr>
          <w:rFonts w:ascii="Arial" w:eastAsia="Arial Unicode MS" w:hAnsi="Arial" w:cs="Arial"/>
        </w:rPr>
        <w:t xml:space="preserve"> a los pacient</w:t>
      </w:r>
      <w:r w:rsidR="00CF66A1" w:rsidRPr="002A4F38">
        <w:rPr>
          <w:rFonts w:ascii="Arial" w:eastAsia="Arial Unicode MS" w:hAnsi="Arial" w:cs="Arial"/>
        </w:rPr>
        <w:t>es carece de precisión y éxito</w:t>
      </w:r>
      <w:r w:rsidRPr="002A4F38">
        <w:rPr>
          <w:rFonts w:ascii="Arial" w:eastAsia="Arial Unicode MS" w:hAnsi="Arial" w:cs="Arial"/>
        </w:rPr>
        <w:t xml:space="preserve">. Para incrementar la posibilidad de una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exitosa, la literatura describe múltiples variables a evaluar para tener en cuenta al momento de decidir el procedimiento. Dentro de éstas se encuentran, 1) la capacidad tusígena, 2) la cantidad de secreciones, y 3) el estado neurológico.   </w:t>
      </w:r>
    </w:p>
    <w:p w14:paraId="1490440C" w14:textId="7E7BDE01" w:rsidR="0069053C" w:rsidRPr="002A4F38" w:rsidRDefault="00CF66A1" w:rsidP="002A4F38">
      <w:pPr>
        <w:spacing w:line="480" w:lineRule="auto"/>
        <w:jc w:val="both"/>
        <w:rPr>
          <w:rFonts w:ascii="Arial" w:eastAsia="Arial Unicode MS" w:hAnsi="Arial" w:cs="Arial"/>
        </w:rPr>
      </w:pPr>
      <w:r w:rsidRPr="002A4F38">
        <w:rPr>
          <w:rFonts w:ascii="Arial" w:eastAsia="Arial Unicode MS" w:hAnsi="Arial" w:cs="Arial"/>
        </w:rPr>
        <w:tab/>
      </w:r>
      <w:r w:rsidR="0069053C" w:rsidRPr="002A4F38">
        <w:rPr>
          <w:rFonts w:ascii="Arial" w:eastAsia="Arial Unicode MS" w:hAnsi="Arial" w:cs="Arial"/>
        </w:rPr>
        <w:t xml:space="preserve">1) Capacidad tusígena: La tos se define como una inspiración profunda seguida de un incremento en la presión </w:t>
      </w:r>
      <w:proofErr w:type="spellStart"/>
      <w:r w:rsidR="0069053C" w:rsidRPr="002A4F38">
        <w:rPr>
          <w:rFonts w:ascii="Arial" w:eastAsia="Arial Unicode MS" w:hAnsi="Arial" w:cs="Arial"/>
        </w:rPr>
        <w:t>intratorácica</w:t>
      </w:r>
      <w:proofErr w:type="spellEnd"/>
      <w:r w:rsidR="0069053C" w:rsidRPr="002A4F38">
        <w:rPr>
          <w:rFonts w:ascii="Arial" w:eastAsia="Arial Unicode MS" w:hAnsi="Arial" w:cs="Arial"/>
        </w:rPr>
        <w:t xml:space="preserve"> ocasionado por el cierre </w:t>
      </w:r>
      <w:r w:rsidR="0069053C" w:rsidRPr="002A4F38">
        <w:rPr>
          <w:rFonts w:ascii="Arial" w:eastAsia="Arial Unicode MS" w:hAnsi="Arial" w:cs="Arial"/>
        </w:rPr>
        <w:lastRenderedPageBreak/>
        <w:t xml:space="preserve">de la glotis, que al abrirse produce una fuerte expulsión de aire, finalizando con una inspiración restauradora. Debido a la intubación, las cuerdas vocales no pueden cerrarse correctamente. Por lo tanto, es difícil cuantificar la fuerza de la tos, </w:t>
      </w:r>
      <w:r w:rsidR="00215B57" w:rsidRPr="002A4F38">
        <w:rPr>
          <w:rFonts w:ascii="Arial" w:eastAsia="Arial Unicode MS" w:hAnsi="Arial" w:cs="Arial"/>
        </w:rPr>
        <w:t xml:space="preserve">lo que puede complejizar la valoración de éste mecanismo </w:t>
      </w:r>
      <w:r w:rsidR="0069053C" w:rsidRPr="002A4F38">
        <w:rPr>
          <w:rFonts w:ascii="Arial" w:eastAsia="Arial Unicode MS" w:hAnsi="Arial" w:cs="Arial"/>
        </w:rPr>
        <w:t xml:space="preserve">para la protección de las vías respiratorias. </w:t>
      </w:r>
    </w:p>
    <w:p w14:paraId="2B8A6F22" w14:textId="77777777" w:rsidR="00460333"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La fuerza del grupo de músculos espiratorios puede ser evaluada a través de la medición de la presión espiratoria máxima (</w:t>
      </w:r>
      <w:proofErr w:type="spellStart"/>
      <w:r w:rsidRPr="002A4F38">
        <w:rPr>
          <w:rFonts w:ascii="Arial" w:eastAsia="Arial Unicode MS" w:hAnsi="Arial" w:cs="Arial"/>
        </w:rPr>
        <w:t>PeMáx</w:t>
      </w:r>
      <w:proofErr w:type="spellEnd"/>
      <w:r w:rsidRPr="002A4F38">
        <w:rPr>
          <w:rFonts w:ascii="Arial" w:eastAsia="Arial Unicode MS" w:hAnsi="Arial" w:cs="Arial"/>
        </w:rPr>
        <w:t xml:space="preserve">). Este parámetro corresponde a la presión positiva generada por los músculos espiratorios durante un esfuerzo espiratorio máximo, realizado durante la oclusión temporaria de la vía aérea al momento de espiración. En un paciente con vía aérea artificial puede ser </w:t>
      </w:r>
      <w:r w:rsidR="006F329B" w:rsidRPr="002A4F38">
        <w:rPr>
          <w:rFonts w:ascii="Arial" w:eastAsia="Arial Unicode MS" w:hAnsi="Arial" w:cs="Arial"/>
        </w:rPr>
        <w:t>evaluada</w:t>
      </w:r>
      <w:r w:rsidRPr="002A4F38">
        <w:rPr>
          <w:rFonts w:ascii="Arial" w:eastAsia="Arial Unicode MS" w:hAnsi="Arial" w:cs="Arial"/>
        </w:rPr>
        <w:t xml:space="preserve"> con una pieza en “T” con válvula unidireccional conectada al tubo </w:t>
      </w:r>
      <w:proofErr w:type="spellStart"/>
      <w:r w:rsidRPr="002A4F38">
        <w:rPr>
          <w:rFonts w:ascii="Arial" w:eastAsia="Arial Unicode MS" w:hAnsi="Arial" w:cs="Arial"/>
        </w:rPr>
        <w:t>orotraqueal</w:t>
      </w:r>
      <w:proofErr w:type="spellEnd"/>
      <w:r w:rsidRPr="002A4F38">
        <w:rPr>
          <w:rFonts w:ascii="Arial" w:eastAsia="Arial Unicode MS" w:hAnsi="Arial" w:cs="Arial"/>
        </w:rPr>
        <w:t xml:space="preserve"> y registrar el valor a los 25 segundos de comenzada la medición y/o cuando la presión haya alcanzado una meseta. </w:t>
      </w:r>
    </w:p>
    <w:p w14:paraId="7D8F4F68" w14:textId="4CEA8DFA"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Para obtener resultados confiables y máximos, </w:t>
      </w:r>
      <w:r w:rsidR="00215B57" w:rsidRPr="002A4F38">
        <w:rPr>
          <w:rFonts w:ascii="Arial" w:eastAsia="Arial Unicode MS" w:hAnsi="Arial" w:cs="Arial"/>
        </w:rPr>
        <w:t>es de gran importancia alcanzar el mayor volumen pulmonar durante la medición,</w:t>
      </w:r>
      <w:r w:rsidRPr="002A4F38">
        <w:rPr>
          <w:rFonts w:ascii="Arial" w:eastAsia="Arial Unicode MS" w:hAnsi="Arial" w:cs="Arial"/>
        </w:rPr>
        <w:t xml:space="preserve"> dado que la capacidad para generar presión positiva varía según el grado de tensión de la musculatura, a mayor volumen de fin de inspiración, mayor tensión en la musculatura espiratoria y por consecuencia mayor capacidad de generar fuerza. Por esa razón dicha prueba debe ser medid</w:t>
      </w:r>
      <w:r w:rsidR="006F329B" w:rsidRPr="002A4F38">
        <w:rPr>
          <w:rFonts w:ascii="Arial" w:eastAsia="Arial Unicode MS" w:hAnsi="Arial" w:cs="Arial"/>
        </w:rPr>
        <w:t>a a capacidad pulmonar total</w:t>
      </w:r>
      <w:r w:rsidRPr="002A4F38">
        <w:rPr>
          <w:rFonts w:ascii="Arial" w:eastAsia="Arial Unicode MS" w:hAnsi="Arial" w:cs="Arial"/>
        </w:rPr>
        <w:t xml:space="preserve">. Una adecuada capacidad </w:t>
      </w:r>
      <w:r w:rsidR="006F329B" w:rsidRPr="002A4F38">
        <w:rPr>
          <w:rFonts w:ascii="Arial" w:eastAsia="Arial Unicode MS" w:hAnsi="Arial" w:cs="Arial"/>
        </w:rPr>
        <w:t>tusígena</w:t>
      </w:r>
      <w:r w:rsidRPr="002A4F38">
        <w:rPr>
          <w:rFonts w:ascii="Arial" w:eastAsia="Arial Unicode MS" w:hAnsi="Arial" w:cs="Arial"/>
        </w:rPr>
        <w:t xml:space="preserve"> se correlaciona con valores superiores a 40 cmH2O.</w:t>
      </w:r>
    </w:p>
    <w:p w14:paraId="7DE63AD2" w14:textId="50310CBF"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Otra forma de medir fuerza tusígena es a través del pico flujo tosido, donde val</w:t>
      </w:r>
      <w:r w:rsidR="006F329B" w:rsidRPr="002A4F38">
        <w:rPr>
          <w:rFonts w:ascii="Arial" w:eastAsia="Arial Unicode MS" w:hAnsi="Arial" w:cs="Arial"/>
        </w:rPr>
        <w:t>ores superiores a los 60 L/m</w:t>
      </w:r>
      <w:r w:rsidR="006F329B" w:rsidRPr="002A4F38">
        <w:rPr>
          <w:rFonts w:ascii="Arial" w:eastAsia="Arial Unicode MS" w:hAnsi="Arial" w:cs="Arial"/>
          <w:vertAlign w:val="superscript"/>
        </w:rPr>
        <w:t xml:space="preserve"> </w:t>
      </w:r>
      <w:r w:rsidRPr="002A4F38">
        <w:rPr>
          <w:rFonts w:ascii="Arial" w:eastAsia="Arial Unicode MS" w:hAnsi="Arial" w:cs="Arial"/>
        </w:rPr>
        <w:t>se correlacionan con una adecuada capacidad tusígena</w:t>
      </w:r>
      <w:r w:rsidR="006F329B" w:rsidRPr="002A4F38">
        <w:rPr>
          <w:rFonts w:ascii="Arial" w:eastAsia="Arial Unicode MS" w:hAnsi="Arial" w:cs="Arial"/>
          <w:vertAlign w:val="superscript"/>
        </w:rPr>
        <w:t>23</w:t>
      </w:r>
      <w:proofErr w:type="gramStart"/>
      <w:r w:rsidR="006F329B" w:rsidRPr="002A4F38">
        <w:rPr>
          <w:rFonts w:ascii="Arial" w:eastAsia="Arial Unicode MS" w:hAnsi="Arial" w:cs="Arial"/>
          <w:vertAlign w:val="superscript"/>
        </w:rPr>
        <w:t>,24</w:t>
      </w:r>
      <w:proofErr w:type="gramEnd"/>
      <w:r w:rsidRPr="002A4F38">
        <w:rPr>
          <w:rFonts w:ascii="Arial" w:eastAsia="Arial Unicode MS" w:hAnsi="Arial" w:cs="Arial"/>
        </w:rPr>
        <w:t xml:space="preserve">. Si bien no está claro que medición de pico flujo es mejor en </w:t>
      </w:r>
      <w:r w:rsidRPr="002A4F38">
        <w:rPr>
          <w:rFonts w:ascii="Arial" w:eastAsia="Arial Unicode MS" w:hAnsi="Arial" w:cs="Arial"/>
        </w:rPr>
        <w:lastRenderedPageBreak/>
        <w:t>pacientes no colaboradores, el pico flujo involuntario (medido luego de provocar la tos) t</w:t>
      </w:r>
      <w:r w:rsidR="00BB6F73" w:rsidRPr="002A4F38">
        <w:rPr>
          <w:rFonts w:ascii="Arial" w:eastAsia="Arial Unicode MS" w:hAnsi="Arial" w:cs="Arial"/>
        </w:rPr>
        <w:t>iene la ventaja de poder medi</w:t>
      </w:r>
      <w:r w:rsidRPr="002A4F38">
        <w:rPr>
          <w:rFonts w:ascii="Arial" w:eastAsia="Arial Unicode MS" w:hAnsi="Arial" w:cs="Arial"/>
        </w:rPr>
        <w:t xml:space="preserve">rse en pacientes que no pueden toser a la orden, como, por ejemplo, en el caso de pacientes comatosos. Pese a esto, como variable </w:t>
      </w:r>
      <w:proofErr w:type="spellStart"/>
      <w:r w:rsidRPr="002A4F38">
        <w:rPr>
          <w:rFonts w:ascii="Arial" w:eastAsia="Arial Unicode MS" w:hAnsi="Arial" w:cs="Arial"/>
        </w:rPr>
        <w:t>predictora</w:t>
      </w:r>
      <w:proofErr w:type="spellEnd"/>
      <w:r w:rsidRPr="002A4F38">
        <w:rPr>
          <w:rFonts w:ascii="Arial" w:eastAsia="Arial Unicode MS" w:hAnsi="Arial" w:cs="Arial"/>
        </w:rPr>
        <w:t xml:space="preserve"> de </w:t>
      </w:r>
      <w:proofErr w:type="spellStart"/>
      <w:r w:rsidRPr="002A4F38">
        <w:rPr>
          <w:rFonts w:ascii="Arial" w:eastAsia="Arial Unicode MS" w:hAnsi="Arial" w:cs="Arial"/>
        </w:rPr>
        <w:t>reintubación</w:t>
      </w:r>
      <w:proofErr w:type="spellEnd"/>
      <w:r w:rsidRPr="002A4F38">
        <w:rPr>
          <w:rFonts w:ascii="Arial" w:eastAsia="Arial Unicode MS" w:hAnsi="Arial" w:cs="Arial"/>
        </w:rPr>
        <w:t xml:space="preserve"> en pacientes cooperadores, el valor de pico flujo voluntario (“tos voluntaria”) es más preciso que aquel valor medido de forma no voluntaria (“to</w:t>
      </w:r>
      <w:r w:rsidR="006F329B" w:rsidRPr="002A4F38">
        <w:rPr>
          <w:rFonts w:ascii="Arial" w:eastAsia="Arial Unicode MS" w:hAnsi="Arial" w:cs="Arial"/>
        </w:rPr>
        <w:t>s refleja”)</w:t>
      </w:r>
      <w:r w:rsidR="00BB6F73" w:rsidRPr="002A4F38">
        <w:rPr>
          <w:rFonts w:ascii="Arial" w:eastAsia="Arial Unicode MS" w:hAnsi="Arial" w:cs="Arial"/>
        </w:rPr>
        <w:t xml:space="preserve"> hecho que podría estar relacionado al tipo de estímulo y a las vías neurológicas utilizadas en cada caso</w:t>
      </w:r>
      <w:r w:rsidR="006F329B" w:rsidRPr="002A4F38">
        <w:rPr>
          <w:rFonts w:ascii="Arial" w:eastAsia="Arial Unicode MS" w:hAnsi="Arial" w:cs="Arial"/>
        </w:rPr>
        <w:t>.</w:t>
      </w:r>
      <w:r w:rsidR="008F3246" w:rsidRPr="002A4F38">
        <w:rPr>
          <w:rFonts w:ascii="Arial" w:eastAsia="Arial Unicode MS" w:hAnsi="Arial" w:cs="Arial"/>
          <w:vertAlign w:val="superscript"/>
        </w:rPr>
        <w:t xml:space="preserve"> 25</w:t>
      </w:r>
      <w:r w:rsidR="006F329B" w:rsidRPr="002A4F38">
        <w:rPr>
          <w:rFonts w:ascii="Arial" w:eastAsia="Arial Unicode MS" w:hAnsi="Arial" w:cs="Arial"/>
        </w:rPr>
        <w:t xml:space="preserve"> A</w:t>
      </w:r>
      <w:r w:rsidRPr="002A4F38">
        <w:rPr>
          <w:rFonts w:ascii="Arial" w:eastAsia="Arial Unicode MS" w:hAnsi="Arial" w:cs="Arial"/>
        </w:rPr>
        <w:t xml:space="preserve">mbos índices, el pico flujo reflejo y el pico flujo voluntario tendrían potencial para predecir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exitosa en pacientes que superan una pr</w:t>
      </w:r>
      <w:r w:rsidR="006F329B" w:rsidRPr="002A4F38">
        <w:rPr>
          <w:rFonts w:ascii="Arial" w:eastAsia="Arial Unicode MS" w:hAnsi="Arial" w:cs="Arial"/>
        </w:rPr>
        <w:t>ueba de respiración espontanea</w:t>
      </w:r>
      <w:r w:rsidRPr="002A4F38">
        <w:rPr>
          <w:rFonts w:ascii="Arial" w:eastAsia="Arial Unicode MS" w:hAnsi="Arial" w:cs="Arial"/>
        </w:rPr>
        <w:t>.</w:t>
      </w:r>
      <w:r w:rsidR="006F329B" w:rsidRPr="002A4F38">
        <w:rPr>
          <w:rFonts w:ascii="Arial" w:eastAsia="Arial Unicode MS" w:hAnsi="Arial" w:cs="Arial"/>
          <w:vertAlign w:val="superscript"/>
        </w:rPr>
        <w:t>26</w:t>
      </w:r>
      <w:r w:rsidRPr="002A4F38">
        <w:rPr>
          <w:rFonts w:ascii="Arial" w:eastAsia="Arial Unicode MS" w:hAnsi="Arial" w:cs="Arial"/>
        </w:rPr>
        <w:t xml:space="preserve"> </w:t>
      </w:r>
    </w:p>
    <w:p w14:paraId="046B75D1" w14:textId="24395216" w:rsidR="0069053C" w:rsidRPr="002A4F38" w:rsidRDefault="0069053C" w:rsidP="002A4F38">
      <w:pPr>
        <w:spacing w:line="480" w:lineRule="auto"/>
        <w:jc w:val="both"/>
        <w:rPr>
          <w:rFonts w:ascii="Arial" w:eastAsia="Arial Unicode MS" w:hAnsi="Arial" w:cs="Arial"/>
        </w:rPr>
      </w:pPr>
      <w:proofErr w:type="spellStart"/>
      <w:r w:rsidRPr="002A4F38">
        <w:rPr>
          <w:rFonts w:ascii="Arial" w:eastAsia="Arial Unicode MS" w:hAnsi="Arial" w:cs="Arial"/>
        </w:rPr>
        <w:t>Khamiees</w:t>
      </w:r>
      <w:proofErr w:type="spellEnd"/>
      <w:r w:rsidRPr="002A4F38">
        <w:rPr>
          <w:rFonts w:ascii="Arial" w:eastAsia="Arial Unicode MS" w:hAnsi="Arial" w:cs="Arial"/>
        </w:rPr>
        <w:t xml:space="preserve"> et al</w:t>
      </w:r>
      <w:r w:rsidRPr="002A4F38">
        <w:rPr>
          <w:rFonts w:ascii="Arial" w:eastAsia="Arial Unicode MS" w:hAnsi="Arial" w:cs="Arial"/>
          <w:vertAlign w:val="superscript"/>
        </w:rPr>
        <w:t>27</w:t>
      </w:r>
      <w:r w:rsidRPr="002A4F38">
        <w:rPr>
          <w:rFonts w:ascii="Arial" w:eastAsia="Arial Unicode MS" w:hAnsi="Arial" w:cs="Arial"/>
        </w:rPr>
        <w:t xml:space="preserve">, intentaron cuantificar la fuerza de </w:t>
      </w:r>
      <w:r w:rsidR="00483936" w:rsidRPr="002A4F38">
        <w:rPr>
          <w:rFonts w:ascii="Arial" w:eastAsia="Arial Unicode MS" w:hAnsi="Arial" w:cs="Arial"/>
        </w:rPr>
        <w:t xml:space="preserve">la </w:t>
      </w:r>
      <w:r w:rsidRPr="002A4F38">
        <w:rPr>
          <w:rFonts w:ascii="Arial" w:eastAsia="Arial Unicode MS" w:hAnsi="Arial" w:cs="Arial"/>
        </w:rPr>
        <w:t xml:space="preserve">tos a través del </w:t>
      </w:r>
      <w:r w:rsidR="00483936" w:rsidRPr="002A4F38">
        <w:rPr>
          <w:rFonts w:ascii="Arial" w:eastAsia="Arial Unicode MS" w:hAnsi="Arial" w:cs="Arial"/>
          <w:i/>
        </w:rPr>
        <w:t>“</w:t>
      </w:r>
      <w:proofErr w:type="spellStart"/>
      <w:r w:rsidR="00483936" w:rsidRPr="002A4F38">
        <w:rPr>
          <w:rFonts w:ascii="Arial" w:eastAsia="Arial Unicode MS" w:hAnsi="Arial" w:cs="Arial"/>
          <w:i/>
        </w:rPr>
        <w:t>w</w:t>
      </w:r>
      <w:r w:rsidRPr="002A4F38">
        <w:rPr>
          <w:rFonts w:ascii="Arial" w:eastAsia="Arial Unicode MS" w:hAnsi="Arial" w:cs="Arial"/>
          <w:i/>
        </w:rPr>
        <w:t>hite</w:t>
      </w:r>
      <w:proofErr w:type="spellEnd"/>
      <w:r w:rsidRPr="002A4F38">
        <w:rPr>
          <w:rFonts w:ascii="Arial" w:eastAsia="Arial Unicode MS" w:hAnsi="Arial" w:cs="Arial"/>
          <w:i/>
        </w:rPr>
        <w:t xml:space="preserve"> </w:t>
      </w:r>
      <w:proofErr w:type="spellStart"/>
      <w:r w:rsidRPr="002A4F38">
        <w:rPr>
          <w:rFonts w:ascii="Arial" w:eastAsia="Arial Unicode MS" w:hAnsi="Arial" w:cs="Arial"/>
          <w:i/>
        </w:rPr>
        <w:t>card</w:t>
      </w:r>
      <w:proofErr w:type="spellEnd"/>
      <w:r w:rsidRPr="002A4F38">
        <w:rPr>
          <w:rFonts w:ascii="Arial" w:eastAsia="Arial Unicode MS" w:hAnsi="Arial" w:cs="Arial"/>
          <w:i/>
        </w:rPr>
        <w:t xml:space="preserve"> test”</w:t>
      </w:r>
      <w:r w:rsidR="00483936" w:rsidRPr="002A4F38">
        <w:rPr>
          <w:rFonts w:ascii="Arial" w:eastAsia="Arial Unicode MS" w:hAnsi="Arial" w:cs="Arial"/>
        </w:rPr>
        <w:t>. Esta prueba</w:t>
      </w:r>
      <w:r w:rsidRPr="002A4F38">
        <w:rPr>
          <w:rFonts w:ascii="Arial" w:eastAsia="Arial Unicode MS" w:hAnsi="Arial" w:cs="Arial"/>
        </w:rPr>
        <w:t xml:space="preserve"> consiste en colocar una tarjeta blanca a 1 o 2 cm del tubo </w:t>
      </w:r>
      <w:proofErr w:type="spellStart"/>
      <w:r w:rsidRPr="002A4F38">
        <w:rPr>
          <w:rFonts w:ascii="Arial" w:eastAsia="Arial Unicode MS" w:hAnsi="Arial" w:cs="Arial"/>
        </w:rPr>
        <w:t>endotraqueal</w:t>
      </w:r>
      <w:proofErr w:type="spellEnd"/>
      <w:r w:rsidRPr="002A4F38">
        <w:rPr>
          <w:rFonts w:ascii="Arial" w:eastAsia="Arial Unicode MS" w:hAnsi="Arial" w:cs="Arial"/>
        </w:rPr>
        <w:t xml:space="preserve"> del paciente y pedirle que tosa voluntariamente 3 a cuatro veces antes de ser </w:t>
      </w:r>
      <w:proofErr w:type="spellStart"/>
      <w:r w:rsidRPr="002A4F38">
        <w:rPr>
          <w:rFonts w:ascii="Arial" w:eastAsia="Arial Unicode MS" w:hAnsi="Arial" w:cs="Arial"/>
        </w:rPr>
        <w:t>extubado</w:t>
      </w:r>
      <w:proofErr w:type="spellEnd"/>
      <w:r w:rsidRPr="002A4F38">
        <w:rPr>
          <w:rFonts w:ascii="Arial" w:eastAsia="Arial Unicode MS" w:hAnsi="Arial" w:cs="Arial"/>
        </w:rPr>
        <w:t xml:space="preserve">. La presencia de humedad/secreciones en la tarjeta da como positivo al examen. Este test fue medido en 100 pacientes y la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fue 3 veces superior en los pacientes con resultado negativo del test (ausencia de secreciones en la tarjeta). Por otra parte, la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fue 4 veces más probable en pacientes que poseían tos débil o ausente que en aquellos con tos fuerte. </w:t>
      </w:r>
    </w:p>
    <w:p w14:paraId="29937937" w14:textId="460EE411" w:rsidR="0069053C" w:rsidRPr="002A4F38" w:rsidRDefault="00483936" w:rsidP="002A4F38">
      <w:pPr>
        <w:spacing w:line="480" w:lineRule="auto"/>
        <w:jc w:val="both"/>
        <w:rPr>
          <w:rFonts w:ascii="Arial" w:eastAsia="Arial Unicode MS" w:hAnsi="Arial" w:cs="Arial"/>
        </w:rPr>
      </w:pPr>
      <w:r w:rsidRPr="002A4F38">
        <w:rPr>
          <w:rFonts w:ascii="Arial" w:eastAsia="Arial Unicode MS" w:hAnsi="Arial" w:cs="Arial"/>
        </w:rPr>
        <w:tab/>
      </w:r>
      <w:r w:rsidR="0069053C" w:rsidRPr="002A4F38">
        <w:rPr>
          <w:rFonts w:ascii="Arial" w:eastAsia="Arial Unicode MS" w:hAnsi="Arial" w:cs="Arial"/>
        </w:rPr>
        <w:t xml:space="preserve">2) Cantidad de secreciones: este ítem es bastante difícil de cuantificar ya que no existe consenso que defina “secreciones abundantes”. Si se tomara como medición la cantidad de secreciones aspiradas dejaría afuera aquellos pacientes que poseen secreciones, pero que pueden eliminarlas por sus propios medios sin necesidad de ser aspirados y sería difícil de compararlos. </w:t>
      </w:r>
      <w:proofErr w:type="spellStart"/>
      <w:r w:rsidR="0069053C" w:rsidRPr="002A4F38">
        <w:rPr>
          <w:rFonts w:ascii="Arial" w:eastAsia="Arial Unicode MS" w:hAnsi="Arial" w:cs="Arial"/>
        </w:rPr>
        <w:t>Jubran</w:t>
      </w:r>
      <w:proofErr w:type="spellEnd"/>
      <w:r w:rsidR="0069053C" w:rsidRPr="002A4F38">
        <w:rPr>
          <w:rFonts w:ascii="Arial" w:eastAsia="Arial Unicode MS" w:hAnsi="Arial" w:cs="Arial"/>
        </w:rPr>
        <w:t xml:space="preserve"> y Tobin</w:t>
      </w:r>
      <w:r w:rsidR="0069053C" w:rsidRPr="002A4F38">
        <w:rPr>
          <w:rFonts w:ascii="Arial" w:eastAsia="Arial Unicode MS" w:hAnsi="Arial" w:cs="Arial"/>
          <w:vertAlign w:val="superscript"/>
        </w:rPr>
        <w:t>28</w:t>
      </w:r>
      <w:r w:rsidR="0069053C" w:rsidRPr="002A4F38">
        <w:rPr>
          <w:rFonts w:ascii="Arial" w:eastAsia="Arial Unicode MS" w:hAnsi="Arial" w:cs="Arial"/>
        </w:rPr>
        <w:t xml:space="preserve">, investigaron la posibilidad de detectar secreciones a través </w:t>
      </w:r>
      <w:r w:rsidR="0069053C" w:rsidRPr="002A4F38">
        <w:rPr>
          <w:rFonts w:ascii="Arial" w:eastAsia="Arial Unicode MS" w:hAnsi="Arial" w:cs="Arial"/>
        </w:rPr>
        <w:lastRenderedPageBreak/>
        <w:t xml:space="preserve">del bucle flujo/volumen. Monitorearon durante un minuto a 15 pacientes intubados y respirando espontáneamente. La presencia de un patrón </w:t>
      </w:r>
      <w:r w:rsidR="0069053C" w:rsidRPr="002A4F38">
        <w:rPr>
          <w:rFonts w:ascii="Arial" w:eastAsia="Arial Unicode MS" w:hAnsi="Arial" w:cs="Arial"/>
          <w:i/>
        </w:rPr>
        <w:t>“de diente de sierra”</w:t>
      </w:r>
      <w:r w:rsidR="0069053C" w:rsidRPr="002A4F38">
        <w:rPr>
          <w:rFonts w:ascii="Arial" w:eastAsia="Arial Unicode MS" w:hAnsi="Arial" w:cs="Arial"/>
        </w:rPr>
        <w:t xml:space="preserve"> obtuvo un valor predictivo positivo de 94%, mientras que la ausencia de este patrón sugirió la falta de las mismas. Los autores concluyeron que la presencia de una morfología </w:t>
      </w:r>
      <w:r w:rsidR="0069053C" w:rsidRPr="002A4F38">
        <w:rPr>
          <w:rFonts w:ascii="Arial" w:eastAsia="Arial Unicode MS" w:hAnsi="Arial" w:cs="Arial"/>
          <w:i/>
        </w:rPr>
        <w:t>“de diente de sierra”</w:t>
      </w:r>
      <w:r w:rsidR="0069053C" w:rsidRPr="002A4F38">
        <w:rPr>
          <w:rFonts w:ascii="Arial" w:eastAsia="Arial Unicode MS" w:hAnsi="Arial" w:cs="Arial"/>
        </w:rPr>
        <w:t xml:space="preserve"> fue de 6 a 8 veces más probable de encontrarse en pacientes que tenían secreciones que en los que no las tenían, y que además el examen clínico tenía más probabilidad de falsos positivos o falsos negativos que la evaluación a través de este método.</w:t>
      </w:r>
    </w:p>
    <w:p w14:paraId="199E05DB" w14:textId="3B80B618" w:rsidR="0069053C" w:rsidRPr="002A4F38" w:rsidRDefault="0069053C" w:rsidP="002A4F38">
      <w:pPr>
        <w:spacing w:line="480" w:lineRule="auto"/>
        <w:jc w:val="both"/>
        <w:rPr>
          <w:rFonts w:ascii="Arial" w:eastAsia="Arial Unicode MS" w:hAnsi="Arial" w:cs="Arial"/>
          <w:vertAlign w:val="superscript"/>
        </w:rPr>
      </w:pPr>
      <w:r w:rsidRPr="002A4F38">
        <w:rPr>
          <w:rFonts w:ascii="Arial" w:eastAsia="Arial Unicode MS" w:hAnsi="Arial" w:cs="Arial"/>
        </w:rPr>
        <w:t xml:space="preserve">La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fue 8 veces más probable en pacientes con secreciones bronquiales de moderada a abundante cantidad (medidas de 4-</w:t>
      </w:r>
      <w:r w:rsidR="00BB6F73" w:rsidRPr="002A4F38">
        <w:rPr>
          <w:rFonts w:ascii="Arial" w:eastAsia="Arial Unicode MS" w:hAnsi="Arial" w:cs="Arial"/>
        </w:rPr>
        <w:t xml:space="preserve">6 </w:t>
      </w:r>
      <w:proofErr w:type="spellStart"/>
      <w:r w:rsidR="00BB6F73" w:rsidRPr="002A4F38">
        <w:rPr>
          <w:rFonts w:ascii="Arial" w:eastAsia="Arial Unicode MS" w:hAnsi="Arial" w:cs="Arial"/>
        </w:rPr>
        <w:t>hs</w:t>
      </w:r>
      <w:proofErr w:type="spellEnd"/>
      <w:r w:rsidR="00BB6F73" w:rsidRPr="002A4F38">
        <w:rPr>
          <w:rFonts w:ascii="Arial" w:eastAsia="Arial Unicode MS" w:hAnsi="Arial" w:cs="Arial"/>
        </w:rPr>
        <w:t xml:space="preserve"> previas a la </w:t>
      </w:r>
      <w:proofErr w:type="spellStart"/>
      <w:r w:rsidR="00BB6F73" w:rsidRPr="002A4F38">
        <w:rPr>
          <w:rFonts w:ascii="Arial" w:eastAsia="Arial Unicode MS" w:hAnsi="Arial" w:cs="Arial"/>
        </w:rPr>
        <w:t>extubación</w:t>
      </w:r>
      <w:proofErr w:type="spellEnd"/>
      <w:r w:rsidR="00BB6F73" w:rsidRPr="002A4F38">
        <w:rPr>
          <w:rFonts w:ascii="Arial" w:eastAsia="Arial Unicode MS" w:hAnsi="Arial" w:cs="Arial"/>
        </w:rPr>
        <w:t>)</w:t>
      </w:r>
      <w:r w:rsidRPr="002A4F38">
        <w:rPr>
          <w:rFonts w:ascii="Arial" w:eastAsia="Arial Unicode MS" w:hAnsi="Arial" w:cs="Arial"/>
        </w:rPr>
        <w:t xml:space="preserve"> y 16 veces más en pacientes que requirieron aspiración cada dos horas o menos.</w:t>
      </w:r>
      <w:r w:rsidR="00BB6F73" w:rsidRPr="002A4F38">
        <w:rPr>
          <w:rFonts w:ascii="Arial" w:eastAsia="Arial Unicode MS" w:hAnsi="Arial" w:cs="Arial"/>
          <w:vertAlign w:val="superscript"/>
        </w:rPr>
        <w:t>27</w:t>
      </w:r>
    </w:p>
    <w:p w14:paraId="5E5351FD" w14:textId="77777777"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En resumen, la combinación de secreciones abundantes junto con tos débil predice resultados negativos al momento de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Se debería intentar cuantificar en conjunto estas dos variables (cantidad de secreciones y fuerza para toser) ya que la “capacidad de tusígena” podría considerarse una combinación de ambas. </w:t>
      </w:r>
    </w:p>
    <w:p w14:paraId="06A468D9" w14:textId="6C70ACFD" w:rsidR="0069053C" w:rsidRPr="002A4F38" w:rsidRDefault="00483936" w:rsidP="002A4F38">
      <w:pPr>
        <w:spacing w:line="480" w:lineRule="auto"/>
        <w:jc w:val="both"/>
        <w:rPr>
          <w:rFonts w:ascii="Arial" w:eastAsia="Arial Unicode MS" w:hAnsi="Arial" w:cs="Arial"/>
        </w:rPr>
      </w:pPr>
      <w:r w:rsidRPr="002A4F38">
        <w:rPr>
          <w:rFonts w:ascii="Arial" w:eastAsia="Arial Unicode MS" w:hAnsi="Arial" w:cs="Arial"/>
        </w:rPr>
        <w:tab/>
      </w:r>
      <w:r w:rsidR="0069053C" w:rsidRPr="002A4F38">
        <w:rPr>
          <w:rFonts w:ascii="Arial" w:eastAsia="Arial Unicode MS" w:hAnsi="Arial" w:cs="Arial"/>
        </w:rPr>
        <w:t xml:space="preserve">3) Estado neurológico: habitualmente cuando se intenta determinar “incapacidad para proteger la vía aérea”, vemos que aquí se agrupan varios pacientes con trastornos neurológicos y déficit en el control de su vía aérea superior por disfunción de reflejos laríngeos, pobre control de la lengua o de los músculos laríngeos, etc. La principal herramienta utilizada para la evaluación del estado de conciencia de los pacientes que son </w:t>
      </w:r>
      <w:proofErr w:type="spellStart"/>
      <w:r w:rsidR="0069053C" w:rsidRPr="002A4F38">
        <w:rPr>
          <w:rFonts w:ascii="Arial" w:eastAsia="Arial Unicode MS" w:hAnsi="Arial" w:cs="Arial"/>
        </w:rPr>
        <w:t>extubados</w:t>
      </w:r>
      <w:proofErr w:type="spellEnd"/>
      <w:r w:rsidR="0069053C" w:rsidRPr="002A4F38">
        <w:rPr>
          <w:rFonts w:ascii="Arial" w:eastAsia="Arial Unicode MS" w:hAnsi="Arial" w:cs="Arial"/>
        </w:rPr>
        <w:t xml:space="preserve"> es el Glasgow Coma </w:t>
      </w:r>
      <w:proofErr w:type="spellStart"/>
      <w:r w:rsidR="0069053C" w:rsidRPr="002A4F38">
        <w:rPr>
          <w:rFonts w:ascii="Arial" w:eastAsia="Arial Unicode MS" w:hAnsi="Arial" w:cs="Arial"/>
        </w:rPr>
        <w:t>Scale</w:t>
      </w:r>
      <w:proofErr w:type="spellEnd"/>
      <w:r w:rsidR="0069053C" w:rsidRPr="002A4F38">
        <w:rPr>
          <w:rFonts w:ascii="Arial" w:eastAsia="Arial Unicode MS" w:hAnsi="Arial" w:cs="Arial"/>
        </w:rPr>
        <w:t xml:space="preserve"> (GCS). Aunque algunos autores consideran más precisa la </w:t>
      </w:r>
      <w:r w:rsidR="0069053C" w:rsidRPr="002A4F38">
        <w:rPr>
          <w:rFonts w:ascii="Arial" w:eastAsia="Arial Unicode MS" w:hAnsi="Arial" w:cs="Arial"/>
        </w:rPr>
        <w:lastRenderedPageBreak/>
        <w:t>evaluación de una serie de comandos simples</w:t>
      </w:r>
      <w:r w:rsidR="005E0014" w:rsidRPr="002A4F38">
        <w:rPr>
          <w:rFonts w:ascii="Arial" w:eastAsia="Arial Unicode MS" w:hAnsi="Arial" w:cs="Arial"/>
        </w:rPr>
        <w:t xml:space="preserve"> que</w:t>
      </w:r>
      <w:r w:rsidR="0069053C" w:rsidRPr="002A4F38">
        <w:rPr>
          <w:rFonts w:ascii="Arial" w:eastAsia="Arial Unicode MS" w:hAnsi="Arial" w:cs="Arial"/>
        </w:rPr>
        <w:t xml:space="preserve"> depende</w:t>
      </w:r>
      <w:r w:rsidR="005E0014" w:rsidRPr="002A4F38">
        <w:rPr>
          <w:rFonts w:ascii="Arial" w:eastAsia="Arial Unicode MS" w:hAnsi="Arial" w:cs="Arial"/>
        </w:rPr>
        <w:t>n</w:t>
      </w:r>
      <w:r w:rsidR="0069053C" w:rsidRPr="002A4F38">
        <w:rPr>
          <w:rFonts w:ascii="Arial" w:eastAsia="Arial Unicode MS" w:hAnsi="Arial" w:cs="Arial"/>
        </w:rPr>
        <w:t xml:space="preserve"> de la integridad de vías y </w:t>
      </w:r>
      <w:r w:rsidR="00BB6F73" w:rsidRPr="002A4F38">
        <w:rPr>
          <w:rFonts w:ascii="Arial" w:eastAsia="Arial Unicode MS" w:hAnsi="Arial" w:cs="Arial"/>
        </w:rPr>
        <w:t>de determinadas</w:t>
      </w:r>
      <w:r w:rsidR="005E0014" w:rsidRPr="002A4F38">
        <w:rPr>
          <w:rFonts w:ascii="Arial" w:eastAsia="Arial Unicode MS" w:hAnsi="Arial" w:cs="Arial"/>
        </w:rPr>
        <w:t xml:space="preserve"> </w:t>
      </w:r>
      <w:r w:rsidR="0069053C" w:rsidRPr="002A4F38">
        <w:rPr>
          <w:rFonts w:ascii="Arial" w:eastAsia="Arial Unicode MS" w:hAnsi="Arial" w:cs="Arial"/>
        </w:rPr>
        <w:t>funciones neurológicas para poder llevarlos a cabo.</w:t>
      </w:r>
    </w:p>
    <w:p w14:paraId="6C5706D3" w14:textId="36154ED7"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El deterioro del sensorio puede favorecer la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Existe evidencia que</w:t>
      </w:r>
      <w:r w:rsidR="005E0014" w:rsidRPr="002A4F38">
        <w:rPr>
          <w:rFonts w:ascii="Arial" w:eastAsia="Arial Unicode MS" w:hAnsi="Arial" w:cs="Arial"/>
        </w:rPr>
        <w:t xml:space="preserve"> sugiere que un GCS menor a 8 </w:t>
      </w:r>
      <w:r w:rsidRPr="002A4F38">
        <w:rPr>
          <w:rFonts w:ascii="Arial" w:eastAsia="Arial Unicode MS" w:hAnsi="Arial" w:cs="Arial"/>
        </w:rPr>
        <w:t>o la incap</w:t>
      </w:r>
      <w:r w:rsidR="005E0014" w:rsidRPr="002A4F38">
        <w:rPr>
          <w:rFonts w:ascii="Arial" w:eastAsia="Arial Unicode MS" w:hAnsi="Arial" w:cs="Arial"/>
        </w:rPr>
        <w:t>acidad de responder 4 comandos</w:t>
      </w:r>
      <w:r w:rsidRPr="002A4F38">
        <w:rPr>
          <w:rFonts w:ascii="Arial" w:eastAsia="Arial Unicode MS" w:hAnsi="Arial" w:cs="Arial"/>
        </w:rPr>
        <w:t xml:space="preserve"> (abrir los ojos, seguir con los ojos al examinador, apretar la mano, sacar la lengua), disminuye la chance de tener éxito al momento de retirar la </w:t>
      </w:r>
      <w:r w:rsidR="00124E9A" w:rsidRPr="002A4F38">
        <w:rPr>
          <w:rFonts w:ascii="Arial" w:eastAsia="Arial Unicode MS" w:hAnsi="Arial" w:cs="Arial"/>
        </w:rPr>
        <w:t>VAA</w:t>
      </w:r>
      <w:r w:rsidRPr="002A4F38">
        <w:rPr>
          <w:rFonts w:ascii="Arial" w:eastAsia="Arial Unicode MS" w:hAnsi="Arial" w:cs="Arial"/>
        </w:rPr>
        <w:t>. Sin embargo, algunos autores no consideran al status neurológico un problema</w:t>
      </w:r>
      <w:r w:rsidR="005E0014" w:rsidRPr="002A4F38">
        <w:rPr>
          <w:rFonts w:ascii="Arial" w:eastAsia="Arial Unicode MS" w:hAnsi="Arial" w:cs="Arial"/>
        </w:rPr>
        <w:t>.</w:t>
      </w:r>
      <w:r w:rsidR="005E0014" w:rsidRPr="002A4F38">
        <w:rPr>
          <w:rFonts w:ascii="Arial" w:eastAsia="Arial Unicode MS" w:hAnsi="Arial" w:cs="Arial"/>
          <w:vertAlign w:val="superscript"/>
        </w:rPr>
        <w:t>11</w:t>
      </w:r>
      <w:proofErr w:type="gramStart"/>
      <w:r w:rsidR="005E0014" w:rsidRPr="002A4F38">
        <w:rPr>
          <w:rFonts w:ascii="Arial" w:eastAsia="Arial Unicode MS" w:hAnsi="Arial" w:cs="Arial"/>
          <w:vertAlign w:val="superscript"/>
        </w:rPr>
        <w:t>,29,</w:t>
      </w:r>
      <w:r w:rsidRPr="002A4F38">
        <w:rPr>
          <w:rFonts w:ascii="Arial" w:eastAsia="Arial Unicode MS" w:hAnsi="Arial" w:cs="Arial"/>
          <w:vertAlign w:val="superscript"/>
        </w:rPr>
        <w:t>30</w:t>
      </w:r>
      <w:proofErr w:type="gramEnd"/>
      <w:r w:rsidRPr="002A4F38">
        <w:rPr>
          <w:rFonts w:ascii="Arial" w:eastAsia="Arial Unicode MS" w:hAnsi="Arial" w:cs="Arial"/>
        </w:rPr>
        <w:t xml:space="preserve"> </w:t>
      </w:r>
    </w:p>
    <w:p w14:paraId="47DD169D" w14:textId="0E3814DD" w:rsidR="00124E9A"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El motivo más frecuente para posponer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en un paciente con deterioro neurológico es el riesgo de </w:t>
      </w:r>
      <w:proofErr w:type="spellStart"/>
      <w:r w:rsidRPr="002A4F38">
        <w:rPr>
          <w:rFonts w:ascii="Arial" w:eastAsia="Arial Unicode MS" w:hAnsi="Arial" w:cs="Arial"/>
        </w:rPr>
        <w:t>broncoaspiración</w:t>
      </w:r>
      <w:proofErr w:type="spellEnd"/>
      <w:r w:rsidRPr="002A4F38">
        <w:rPr>
          <w:rFonts w:ascii="Arial" w:eastAsia="Arial Unicode MS" w:hAnsi="Arial" w:cs="Arial"/>
        </w:rPr>
        <w:t xml:space="preserve">. La incidencia de neumonía, sin embargo, sería mayor en los pacientes con retraso de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w:t>
      </w:r>
      <w:proofErr w:type="spellStart"/>
      <w:r w:rsidRPr="002A4F38">
        <w:rPr>
          <w:rFonts w:ascii="Arial" w:eastAsia="Arial Unicode MS" w:hAnsi="Arial" w:cs="Arial"/>
        </w:rPr>
        <w:t>Coplin</w:t>
      </w:r>
      <w:proofErr w:type="spellEnd"/>
      <w:r w:rsidRPr="002A4F38">
        <w:rPr>
          <w:rFonts w:ascii="Arial" w:eastAsia="Arial Unicode MS" w:hAnsi="Arial" w:cs="Arial"/>
        </w:rPr>
        <w:t xml:space="preserve"> et al</w:t>
      </w:r>
      <w:r w:rsidRPr="002A4F38">
        <w:rPr>
          <w:rFonts w:ascii="Arial" w:eastAsia="Arial Unicode MS" w:hAnsi="Arial" w:cs="Arial"/>
          <w:vertAlign w:val="superscript"/>
        </w:rPr>
        <w:t>11</w:t>
      </w:r>
      <w:r w:rsidRPr="002A4F38">
        <w:rPr>
          <w:rFonts w:ascii="Arial" w:eastAsia="Arial Unicode MS" w:hAnsi="Arial" w:cs="Arial"/>
        </w:rPr>
        <w:t xml:space="preserve">, luego de evaluar una cohorte de pacientes neurológicos en condiciones de ser </w:t>
      </w:r>
      <w:proofErr w:type="spellStart"/>
      <w:r w:rsidRPr="002A4F38">
        <w:rPr>
          <w:rFonts w:ascii="Arial" w:eastAsia="Arial Unicode MS" w:hAnsi="Arial" w:cs="Arial"/>
        </w:rPr>
        <w:t>extubados</w:t>
      </w:r>
      <w:proofErr w:type="spellEnd"/>
      <w:r w:rsidRPr="002A4F38">
        <w:rPr>
          <w:rFonts w:ascii="Arial" w:eastAsia="Arial Unicode MS" w:hAnsi="Arial" w:cs="Arial"/>
        </w:rPr>
        <w:t>, concluyeron que un estado de depresión de la c</w:t>
      </w:r>
      <w:r w:rsidR="00BB6F73" w:rsidRPr="002A4F38">
        <w:rPr>
          <w:rFonts w:ascii="Arial" w:eastAsia="Arial Unicode MS" w:hAnsi="Arial" w:cs="Arial"/>
        </w:rPr>
        <w:t>on</w:t>
      </w:r>
      <w:r w:rsidRPr="002A4F38">
        <w:rPr>
          <w:rFonts w:ascii="Arial" w:eastAsia="Arial Unicode MS" w:hAnsi="Arial" w:cs="Arial"/>
        </w:rPr>
        <w:t xml:space="preserve">ciencia nunca debe ser usado como única medida para decidir la continuidad de la ventilación mecánica invasiva y por ello demorar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Referido a este punto, si bien la bibliografía no es del todo determinante, se podría considerar que, en relación al estado neurológico, el paciente óptimo para </w:t>
      </w:r>
      <w:proofErr w:type="spellStart"/>
      <w:r w:rsidRPr="002A4F38">
        <w:rPr>
          <w:rFonts w:ascii="Arial" w:eastAsia="Arial Unicode MS" w:hAnsi="Arial" w:cs="Arial"/>
        </w:rPr>
        <w:t>extub</w:t>
      </w:r>
      <w:r w:rsidR="00BB6F73" w:rsidRPr="002A4F38">
        <w:rPr>
          <w:rFonts w:ascii="Arial" w:eastAsia="Arial Unicode MS" w:hAnsi="Arial" w:cs="Arial"/>
        </w:rPr>
        <w:t>ar</w:t>
      </w:r>
      <w:proofErr w:type="spellEnd"/>
      <w:r w:rsidR="00BB6F73" w:rsidRPr="002A4F38">
        <w:rPr>
          <w:rFonts w:ascii="Arial" w:eastAsia="Arial Unicode MS" w:hAnsi="Arial" w:cs="Arial"/>
        </w:rPr>
        <w:t xml:space="preserve"> es aquel que se encuentra</w:t>
      </w:r>
      <w:r w:rsidRPr="002A4F38">
        <w:rPr>
          <w:rFonts w:ascii="Arial" w:eastAsia="Arial Unicode MS" w:hAnsi="Arial" w:cs="Arial"/>
        </w:rPr>
        <w:t xml:space="preserve"> alerta al momento del procedimiento.</w:t>
      </w:r>
    </w:p>
    <w:p w14:paraId="5CCAF330" w14:textId="2DF9B65D" w:rsidR="0069053C" w:rsidRPr="002A4F38" w:rsidRDefault="00124E9A" w:rsidP="002A4F38">
      <w:pPr>
        <w:spacing w:line="480" w:lineRule="auto"/>
        <w:jc w:val="both"/>
        <w:rPr>
          <w:rFonts w:ascii="Arial" w:eastAsia="Arial Unicode MS" w:hAnsi="Arial" w:cs="Arial"/>
        </w:rPr>
      </w:pPr>
      <w:r w:rsidRPr="002A4F38">
        <w:rPr>
          <w:rFonts w:ascii="Arial" w:eastAsia="Arial Unicode MS" w:hAnsi="Arial" w:cs="Arial"/>
        </w:rPr>
        <w:t>La presen</w:t>
      </w:r>
      <w:r w:rsidR="008F3246" w:rsidRPr="002A4F38">
        <w:rPr>
          <w:rFonts w:ascii="Arial" w:eastAsia="Arial Unicode MS" w:hAnsi="Arial" w:cs="Arial"/>
        </w:rPr>
        <w:t>c</w:t>
      </w:r>
      <w:r w:rsidR="00BB6F73" w:rsidRPr="002A4F38">
        <w:rPr>
          <w:rFonts w:ascii="Arial" w:eastAsia="Arial Unicode MS" w:hAnsi="Arial" w:cs="Arial"/>
        </w:rPr>
        <w:t>ia de delirium</w:t>
      </w:r>
      <w:r w:rsidRPr="002A4F38">
        <w:rPr>
          <w:rFonts w:ascii="Arial" w:eastAsia="Arial Unicode MS" w:hAnsi="Arial" w:cs="Arial"/>
        </w:rPr>
        <w:t xml:space="preserve"> tiene también un importante papel </w:t>
      </w:r>
      <w:proofErr w:type="spellStart"/>
      <w:r w:rsidRPr="002A4F38">
        <w:rPr>
          <w:rFonts w:ascii="Arial" w:eastAsia="Arial Unicode MS" w:hAnsi="Arial" w:cs="Arial"/>
        </w:rPr>
        <w:t>el</w:t>
      </w:r>
      <w:proofErr w:type="spellEnd"/>
      <w:r w:rsidRPr="002A4F38">
        <w:rPr>
          <w:rFonts w:ascii="Arial" w:eastAsia="Arial Unicode MS" w:hAnsi="Arial" w:cs="Arial"/>
        </w:rPr>
        <w:t xml:space="preserve"> </w:t>
      </w:r>
      <w:proofErr w:type="spellStart"/>
      <w:r w:rsidRPr="002A4F38">
        <w:rPr>
          <w:rFonts w:ascii="Arial" w:eastAsia="Arial Unicode MS" w:hAnsi="Arial" w:cs="Arial"/>
        </w:rPr>
        <w:t>el</w:t>
      </w:r>
      <w:proofErr w:type="spellEnd"/>
      <w:r w:rsidRPr="002A4F38">
        <w:rPr>
          <w:rFonts w:ascii="Arial" w:eastAsia="Arial Unicode MS" w:hAnsi="Arial" w:cs="Arial"/>
        </w:rPr>
        <w:t xml:space="preserve"> período </w:t>
      </w:r>
      <w:proofErr w:type="spellStart"/>
      <w:r w:rsidRPr="002A4F38">
        <w:rPr>
          <w:rFonts w:ascii="Arial" w:eastAsia="Arial Unicode MS" w:hAnsi="Arial" w:cs="Arial"/>
        </w:rPr>
        <w:t>periextubación</w:t>
      </w:r>
      <w:proofErr w:type="spellEnd"/>
      <w:r w:rsidRPr="002A4F38">
        <w:rPr>
          <w:rFonts w:ascii="Arial" w:eastAsia="Arial Unicode MS" w:hAnsi="Arial" w:cs="Arial"/>
        </w:rPr>
        <w:t>. E</w:t>
      </w:r>
      <w:r w:rsidR="0069053C" w:rsidRPr="002A4F38">
        <w:rPr>
          <w:rFonts w:ascii="Arial" w:eastAsia="Arial Unicode MS" w:hAnsi="Arial" w:cs="Arial"/>
        </w:rPr>
        <w:t xml:space="preserve">l delirium es una manifestación de la disfunción orgánica cerebral. Se caracteriza por ser un cuadro </w:t>
      </w:r>
      <w:proofErr w:type="spellStart"/>
      <w:r w:rsidR="0069053C" w:rsidRPr="002A4F38">
        <w:rPr>
          <w:rFonts w:ascii="Arial" w:eastAsia="Arial Unicode MS" w:hAnsi="Arial" w:cs="Arial"/>
        </w:rPr>
        <w:t>confusional</w:t>
      </w:r>
      <w:proofErr w:type="spellEnd"/>
      <w:r w:rsidR="0069053C" w:rsidRPr="002A4F38">
        <w:rPr>
          <w:rFonts w:ascii="Arial" w:eastAsia="Arial Unicode MS" w:hAnsi="Arial" w:cs="Arial"/>
        </w:rPr>
        <w:t xml:space="preserve"> de inicio agudo y curso fluctuante, que</w:t>
      </w:r>
      <w:r w:rsidR="00BB6F73" w:rsidRPr="002A4F38">
        <w:rPr>
          <w:rFonts w:ascii="Arial" w:eastAsia="Arial Unicode MS" w:hAnsi="Arial" w:cs="Arial"/>
        </w:rPr>
        <w:t xml:space="preserve"> se caracteriza por </w:t>
      </w:r>
      <w:r w:rsidR="0069053C" w:rsidRPr="002A4F38">
        <w:rPr>
          <w:rFonts w:ascii="Arial" w:eastAsia="Arial Unicode MS" w:hAnsi="Arial" w:cs="Arial"/>
        </w:rPr>
        <w:t xml:space="preserve">inatención y desorganización del pensamiento. Según sus manifestaciones motoras, el delirium puede clasificarse en hiperactivo, </w:t>
      </w:r>
      <w:proofErr w:type="spellStart"/>
      <w:r w:rsidR="0069053C" w:rsidRPr="002A4F38">
        <w:rPr>
          <w:rFonts w:ascii="Arial" w:eastAsia="Arial Unicode MS" w:hAnsi="Arial" w:cs="Arial"/>
        </w:rPr>
        <w:t>hipoactivo</w:t>
      </w:r>
      <w:proofErr w:type="spellEnd"/>
      <w:r w:rsidR="0069053C" w:rsidRPr="002A4F38">
        <w:rPr>
          <w:rFonts w:ascii="Arial" w:eastAsia="Arial Unicode MS" w:hAnsi="Arial" w:cs="Arial"/>
        </w:rPr>
        <w:t xml:space="preserve"> y mixto. Los pacientes con delirium </w:t>
      </w:r>
      <w:r w:rsidR="0069053C" w:rsidRPr="002A4F38">
        <w:rPr>
          <w:rFonts w:ascii="Arial" w:eastAsia="Arial Unicode MS" w:hAnsi="Arial" w:cs="Arial"/>
        </w:rPr>
        <w:lastRenderedPageBreak/>
        <w:t xml:space="preserve">hiperactivo se presentan agitados, inquietos, incómodos, combativos, con comportamientos </w:t>
      </w:r>
      <w:proofErr w:type="spellStart"/>
      <w:r w:rsidR="0069053C" w:rsidRPr="002A4F38">
        <w:rPr>
          <w:rFonts w:ascii="Arial" w:eastAsia="Arial Unicode MS" w:hAnsi="Arial" w:cs="Arial"/>
        </w:rPr>
        <w:t>autolesivos</w:t>
      </w:r>
      <w:proofErr w:type="spellEnd"/>
      <w:r w:rsidR="0069053C" w:rsidRPr="002A4F38">
        <w:rPr>
          <w:rFonts w:ascii="Arial" w:eastAsia="Arial Unicode MS" w:hAnsi="Arial" w:cs="Arial"/>
        </w:rPr>
        <w:t xml:space="preserve">, aumento del “drive” respiratorio y </w:t>
      </w:r>
      <w:proofErr w:type="spellStart"/>
      <w:r w:rsidR="0069053C" w:rsidRPr="002A4F38">
        <w:rPr>
          <w:rFonts w:ascii="Arial" w:eastAsia="Arial Unicode MS" w:hAnsi="Arial" w:cs="Arial"/>
        </w:rPr>
        <w:t>disincronías</w:t>
      </w:r>
      <w:proofErr w:type="spellEnd"/>
      <w:r w:rsidR="0069053C" w:rsidRPr="002A4F38">
        <w:rPr>
          <w:rFonts w:ascii="Arial" w:eastAsia="Arial Unicode MS" w:hAnsi="Arial" w:cs="Arial"/>
        </w:rPr>
        <w:t xml:space="preserve"> paciente-ventilador. El delirium </w:t>
      </w:r>
      <w:proofErr w:type="spellStart"/>
      <w:r w:rsidR="0069053C" w:rsidRPr="002A4F38">
        <w:rPr>
          <w:rFonts w:ascii="Arial" w:eastAsia="Arial Unicode MS" w:hAnsi="Arial" w:cs="Arial"/>
        </w:rPr>
        <w:t>hipoactivo</w:t>
      </w:r>
      <w:proofErr w:type="spellEnd"/>
      <w:r w:rsidR="0069053C" w:rsidRPr="002A4F38">
        <w:rPr>
          <w:rFonts w:ascii="Arial" w:eastAsia="Arial Unicode MS" w:hAnsi="Arial" w:cs="Arial"/>
        </w:rPr>
        <w:t xml:space="preserve"> se caracteriza por inactividad, alteración del estado de conciencia (disminución tanto de la reactividad como del contenido) y letargo. El subtipo mixto presenta característic</w:t>
      </w:r>
      <w:r w:rsidRPr="002A4F38">
        <w:rPr>
          <w:rFonts w:ascii="Arial" w:eastAsia="Arial Unicode MS" w:hAnsi="Arial" w:cs="Arial"/>
        </w:rPr>
        <w:t>as de ambos en forma alternante.</w:t>
      </w:r>
      <w:r w:rsidRPr="002A4F38">
        <w:rPr>
          <w:rFonts w:ascii="Arial" w:eastAsia="Arial Unicode MS" w:hAnsi="Arial" w:cs="Arial"/>
          <w:vertAlign w:val="superscript"/>
        </w:rPr>
        <w:t>31</w:t>
      </w:r>
      <w:proofErr w:type="gramStart"/>
      <w:r w:rsidRPr="002A4F38">
        <w:rPr>
          <w:rFonts w:ascii="Arial" w:eastAsia="Arial Unicode MS" w:hAnsi="Arial" w:cs="Arial"/>
          <w:vertAlign w:val="superscript"/>
        </w:rPr>
        <w:t>,32,</w:t>
      </w:r>
      <w:r w:rsidR="0069053C" w:rsidRPr="002A4F38">
        <w:rPr>
          <w:rFonts w:ascii="Arial" w:eastAsia="Arial Unicode MS" w:hAnsi="Arial" w:cs="Arial"/>
          <w:vertAlign w:val="superscript"/>
        </w:rPr>
        <w:t>33</w:t>
      </w:r>
      <w:proofErr w:type="gramEnd"/>
      <w:r w:rsidR="0069053C" w:rsidRPr="002A4F38">
        <w:rPr>
          <w:rFonts w:ascii="Arial" w:eastAsia="Arial Unicode MS" w:hAnsi="Arial" w:cs="Arial"/>
        </w:rPr>
        <w:t xml:space="preserve"> </w:t>
      </w:r>
    </w:p>
    <w:p w14:paraId="318D8359" w14:textId="5FD5E693"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Algunas de las complicaciones </w:t>
      </w:r>
      <w:r w:rsidR="00124E9A" w:rsidRPr="002A4F38">
        <w:rPr>
          <w:rFonts w:ascii="Arial" w:eastAsia="Arial Unicode MS" w:hAnsi="Arial" w:cs="Arial"/>
        </w:rPr>
        <w:t>informadas</w:t>
      </w:r>
      <w:r w:rsidRPr="002A4F38">
        <w:rPr>
          <w:rFonts w:ascii="Arial" w:eastAsia="Arial Unicode MS" w:hAnsi="Arial" w:cs="Arial"/>
        </w:rPr>
        <w:t xml:space="preserve"> del delirium son el síndrome de </w:t>
      </w:r>
      <w:proofErr w:type="spellStart"/>
      <w:r w:rsidRPr="002A4F38">
        <w:rPr>
          <w:rFonts w:ascii="Arial" w:eastAsia="Arial Unicode MS" w:hAnsi="Arial" w:cs="Arial"/>
        </w:rPr>
        <w:t>distrés</w:t>
      </w:r>
      <w:proofErr w:type="spellEnd"/>
      <w:r w:rsidRPr="002A4F38">
        <w:rPr>
          <w:rFonts w:ascii="Arial" w:eastAsia="Arial Unicode MS" w:hAnsi="Arial" w:cs="Arial"/>
        </w:rPr>
        <w:t xml:space="preserve"> respiratorio (SDRA), la neumonía intrahospitalaria, el edema pulmonar </w:t>
      </w:r>
      <w:proofErr w:type="spellStart"/>
      <w:r w:rsidRPr="002A4F38">
        <w:rPr>
          <w:rFonts w:ascii="Arial" w:eastAsia="Arial Unicode MS" w:hAnsi="Arial" w:cs="Arial"/>
        </w:rPr>
        <w:t>cardiogénico</w:t>
      </w:r>
      <w:proofErr w:type="spellEnd"/>
      <w:r w:rsidRPr="002A4F38">
        <w:rPr>
          <w:rFonts w:ascii="Arial" w:eastAsia="Arial Unicode MS" w:hAnsi="Arial" w:cs="Arial"/>
        </w:rPr>
        <w:t xml:space="preserve">, la </w:t>
      </w:r>
      <w:proofErr w:type="spellStart"/>
      <w:r w:rsidRPr="002A4F38">
        <w:rPr>
          <w:rFonts w:ascii="Arial" w:eastAsia="Arial Unicode MS" w:hAnsi="Arial" w:cs="Arial"/>
        </w:rPr>
        <w:t>reintubación</w:t>
      </w:r>
      <w:proofErr w:type="spellEnd"/>
      <w:r w:rsidRPr="002A4F38">
        <w:rPr>
          <w:rFonts w:ascii="Arial" w:eastAsia="Arial Unicode MS" w:hAnsi="Arial" w:cs="Arial"/>
        </w:rPr>
        <w:t xml:space="preserve">, la </w:t>
      </w:r>
      <w:proofErr w:type="spellStart"/>
      <w:r w:rsidRPr="002A4F38">
        <w:rPr>
          <w:rFonts w:ascii="Arial" w:eastAsia="Arial Unicode MS" w:hAnsi="Arial" w:cs="Arial"/>
        </w:rPr>
        <w:t>autoextubación</w:t>
      </w:r>
      <w:proofErr w:type="spellEnd"/>
      <w:r w:rsidRPr="002A4F38">
        <w:rPr>
          <w:rFonts w:ascii="Arial" w:eastAsia="Arial Unicode MS" w:hAnsi="Arial" w:cs="Arial"/>
        </w:rPr>
        <w:t>, la remoción de caté</w:t>
      </w:r>
      <w:r w:rsidR="00124E9A" w:rsidRPr="002A4F38">
        <w:rPr>
          <w:rFonts w:ascii="Arial" w:eastAsia="Arial Unicode MS" w:hAnsi="Arial" w:cs="Arial"/>
        </w:rPr>
        <w:t>teres y las arritmias cardíaca</w:t>
      </w:r>
      <w:r w:rsidR="00BB6F73" w:rsidRPr="002A4F38">
        <w:rPr>
          <w:rFonts w:ascii="Arial" w:eastAsia="Arial Unicode MS" w:hAnsi="Arial" w:cs="Arial"/>
        </w:rPr>
        <w:t>s</w:t>
      </w:r>
      <w:r w:rsidR="00124E9A" w:rsidRPr="002A4F38">
        <w:rPr>
          <w:rFonts w:ascii="Arial" w:eastAsia="Arial Unicode MS" w:hAnsi="Arial" w:cs="Arial"/>
        </w:rPr>
        <w:t>.</w:t>
      </w:r>
      <w:r w:rsidRPr="002A4F38">
        <w:rPr>
          <w:rFonts w:ascii="Arial" w:eastAsia="Arial Unicode MS" w:hAnsi="Arial" w:cs="Arial"/>
          <w:vertAlign w:val="superscript"/>
        </w:rPr>
        <w:t>31</w:t>
      </w:r>
      <w:r w:rsidRPr="002A4F38">
        <w:rPr>
          <w:rFonts w:ascii="Arial" w:eastAsia="Arial Unicode MS" w:hAnsi="Arial" w:cs="Arial"/>
        </w:rPr>
        <w:t xml:space="preserve"> Con r</w:t>
      </w:r>
      <w:r w:rsidR="00124E9A" w:rsidRPr="002A4F38">
        <w:rPr>
          <w:rFonts w:ascii="Arial" w:eastAsia="Arial Unicode MS" w:hAnsi="Arial" w:cs="Arial"/>
        </w:rPr>
        <w:t xml:space="preserve">especto a la </w:t>
      </w:r>
      <w:proofErr w:type="spellStart"/>
      <w:r w:rsidR="00124E9A" w:rsidRPr="002A4F38">
        <w:rPr>
          <w:rFonts w:ascii="Arial" w:eastAsia="Arial Unicode MS" w:hAnsi="Arial" w:cs="Arial"/>
        </w:rPr>
        <w:t>extubación</w:t>
      </w:r>
      <w:proofErr w:type="spellEnd"/>
      <w:r w:rsidR="00124E9A" w:rsidRPr="002A4F38">
        <w:rPr>
          <w:rFonts w:ascii="Arial" w:eastAsia="Arial Unicode MS" w:hAnsi="Arial" w:cs="Arial"/>
        </w:rPr>
        <w:t>,</w:t>
      </w:r>
      <w:r w:rsidRPr="002A4F38">
        <w:rPr>
          <w:rFonts w:ascii="Arial" w:eastAsia="Arial Unicode MS" w:hAnsi="Arial" w:cs="Arial"/>
        </w:rPr>
        <w:t xml:space="preserve"> se ha encontrado mayor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en los pacientes con delirium, </w:t>
      </w:r>
      <w:r w:rsidR="00124E9A" w:rsidRPr="002A4F38">
        <w:rPr>
          <w:rFonts w:ascii="Arial" w:eastAsia="Arial Unicode MS" w:hAnsi="Arial" w:cs="Arial"/>
        </w:rPr>
        <w:t xml:space="preserve">pero </w:t>
      </w:r>
      <w:r w:rsidRPr="002A4F38">
        <w:rPr>
          <w:rFonts w:ascii="Arial" w:eastAsia="Arial Unicode MS" w:hAnsi="Arial" w:cs="Arial"/>
        </w:rPr>
        <w:t xml:space="preserve">no se especifica </w:t>
      </w:r>
      <w:r w:rsidR="00124E9A" w:rsidRPr="002A4F38">
        <w:rPr>
          <w:rFonts w:ascii="Arial" w:eastAsia="Arial Unicode MS" w:hAnsi="Arial" w:cs="Arial"/>
        </w:rPr>
        <w:t>cuál fue el motivo de la falla, y s</w:t>
      </w:r>
      <w:r w:rsidRPr="002A4F38">
        <w:rPr>
          <w:rFonts w:ascii="Arial" w:eastAsia="Arial Unicode MS" w:hAnsi="Arial" w:cs="Arial"/>
        </w:rPr>
        <w:t xml:space="preserve">i bien hay trabajos que analizaron los días de ventilación mecánica (que fueron mayores en los pacientes con delirium) no informan detalles acerca de la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requerimiento de </w:t>
      </w:r>
      <w:proofErr w:type="spellStart"/>
      <w:r w:rsidRPr="002A4F38">
        <w:rPr>
          <w:rFonts w:ascii="Arial" w:eastAsia="Arial Unicode MS" w:hAnsi="Arial" w:cs="Arial"/>
        </w:rPr>
        <w:t>reintubación</w:t>
      </w:r>
      <w:proofErr w:type="spellEnd"/>
      <w:r w:rsidRPr="002A4F38">
        <w:rPr>
          <w:rFonts w:ascii="Arial" w:eastAsia="Arial Unicode MS" w:hAnsi="Arial" w:cs="Arial"/>
        </w:rPr>
        <w:t xml:space="preserve"> ni tasa de pacientes traqueo</w:t>
      </w:r>
      <w:r w:rsidR="00124E9A" w:rsidRPr="002A4F38">
        <w:rPr>
          <w:rFonts w:ascii="Arial" w:eastAsia="Arial Unicode MS" w:hAnsi="Arial" w:cs="Arial"/>
        </w:rPr>
        <w:t>stomizados.</w:t>
      </w:r>
      <w:r w:rsidR="00124E9A" w:rsidRPr="002A4F38">
        <w:rPr>
          <w:rFonts w:ascii="Arial" w:eastAsia="Arial Unicode MS" w:hAnsi="Arial" w:cs="Arial"/>
          <w:vertAlign w:val="superscript"/>
        </w:rPr>
        <w:t>32,33,34,35,36</w:t>
      </w:r>
    </w:p>
    <w:p w14:paraId="1CF4C18E" w14:textId="77777777"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Al analizar la fisiopatología de los subtipos de delirium, se podría considerar que en el caso del delirium </w:t>
      </w:r>
      <w:proofErr w:type="spellStart"/>
      <w:r w:rsidRPr="002A4F38">
        <w:rPr>
          <w:rFonts w:ascii="Arial" w:eastAsia="Arial Unicode MS" w:hAnsi="Arial" w:cs="Arial"/>
        </w:rPr>
        <w:t>hipoactivo</w:t>
      </w:r>
      <w:proofErr w:type="spellEnd"/>
      <w:r w:rsidRPr="002A4F38">
        <w:rPr>
          <w:rFonts w:ascii="Arial" w:eastAsia="Arial Unicode MS" w:hAnsi="Arial" w:cs="Arial"/>
        </w:rPr>
        <w:t xml:space="preserve">, la alteración de la conciencia, la inactividad y la consecuente debilidad muscular serían las posibles causas de la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Por otro lado, en el caso de los pacientes con delirium hiperactivo las posibles causas de falla estarían relacionadas con </w:t>
      </w:r>
      <w:proofErr w:type="spellStart"/>
      <w:r w:rsidRPr="002A4F38">
        <w:rPr>
          <w:rFonts w:ascii="Arial" w:eastAsia="Arial Unicode MS" w:hAnsi="Arial" w:cs="Arial"/>
        </w:rPr>
        <w:t>asincronías</w:t>
      </w:r>
      <w:proofErr w:type="spellEnd"/>
      <w:r w:rsidRPr="002A4F38">
        <w:rPr>
          <w:rFonts w:ascii="Arial" w:eastAsia="Arial Unicode MS" w:hAnsi="Arial" w:cs="Arial"/>
        </w:rPr>
        <w:t xml:space="preserve"> severas paciente-ventilador, el aumento del volumen minuto </w:t>
      </w:r>
      <w:proofErr w:type="spellStart"/>
      <w:r w:rsidRPr="002A4F38">
        <w:rPr>
          <w:rFonts w:ascii="Arial" w:eastAsia="Arial Unicode MS" w:hAnsi="Arial" w:cs="Arial"/>
        </w:rPr>
        <w:t>respitarorio</w:t>
      </w:r>
      <w:proofErr w:type="spellEnd"/>
      <w:r w:rsidRPr="002A4F38">
        <w:rPr>
          <w:rFonts w:ascii="Arial" w:eastAsia="Arial Unicode MS" w:hAnsi="Arial" w:cs="Arial"/>
        </w:rPr>
        <w:t xml:space="preserve"> y aumento de consumo de O</w:t>
      </w:r>
      <w:r w:rsidRPr="002A4F38">
        <w:rPr>
          <w:rFonts w:ascii="Arial" w:eastAsia="Arial Unicode MS" w:hAnsi="Arial" w:cs="Arial"/>
          <w:vertAlign w:val="subscript"/>
        </w:rPr>
        <w:t>2</w:t>
      </w:r>
      <w:r w:rsidRPr="002A4F38">
        <w:rPr>
          <w:rFonts w:ascii="Arial" w:eastAsia="Arial Unicode MS" w:hAnsi="Arial" w:cs="Arial"/>
        </w:rPr>
        <w:t xml:space="preserve"> producido por la agitación.</w:t>
      </w:r>
    </w:p>
    <w:p w14:paraId="74B21E5A" w14:textId="57C21DF3"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En vista de todo lo anterior, se podría sugerir la exhaustiva evaluación de los mecanismos de defensa de la vía aérea y de la fuerza en el caso de los pacientes con delirium </w:t>
      </w:r>
      <w:proofErr w:type="spellStart"/>
      <w:r w:rsidRPr="002A4F38">
        <w:rPr>
          <w:rFonts w:ascii="Arial" w:eastAsia="Arial Unicode MS" w:hAnsi="Arial" w:cs="Arial"/>
        </w:rPr>
        <w:t>hipoactivo</w:t>
      </w:r>
      <w:proofErr w:type="spellEnd"/>
      <w:r w:rsidRPr="002A4F38">
        <w:rPr>
          <w:rFonts w:ascii="Arial" w:eastAsia="Arial Unicode MS" w:hAnsi="Arial" w:cs="Arial"/>
        </w:rPr>
        <w:t xml:space="preserve"> e intentar controlar la agitación (antipsicóticos </w:t>
      </w:r>
      <w:r w:rsidRPr="002A4F38">
        <w:rPr>
          <w:rFonts w:ascii="Arial" w:eastAsia="Arial Unicode MS" w:hAnsi="Arial" w:cs="Arial"/>
        </w:rPr>
        <w:lastRenderedPageBreak/>
        <w:t>típicos, atípicos, agonistas alfa 2 adrenérgicos) en el caso de los pacientes con delirium hiperactivo antes de realizar la extubación</w:t>
      </w:r>
      <w:r w:rsidR="00B06CB0" w:rsidRPr="002A4F38">
        <w:rPr>
          <w:rFonts w:ascii="Arial" w:eastAsia="Arial Unicode MS" w:hAnsi="Arial" w:cs="Arial"/>
        </w:rPr>
        <w:t>.</w:t>
      </w:r>
      <w:r w:rsidR="00B06CB0" w:rsidRPr="002A4F38">
        <w:rPr>
          <w:rFonts w:ascii="Arial" w:eastAsia="Arial Unicode MS" w:hAnsi="Arial" w:cs="Arial"/>
          <w:vertAlign w:val="superscript"/>
        </w:rPr>
        <w:t>1</w:t>
      </w:r>
      <w:proofErr w:type="gramStart"/>
      <w:r w:rsidR="00B06CB0" w:rsidRPr="002A4F38">
        <w:rPr>
          <w:rFonts w:ascii="Arial" w:eastAsia="Arial Unicode MS" w:hAnsi="Arial" w:cs="Arial"/>
          <w:vertAlign w:val="superscript"/>
        </w:rPr>
        <w:t>,4,31,37,38,</w:t>
      </w:r>
      <w:r w:rsidRPr="002A4F38">
        <w:rPr>
          <w:rFonts w:ascii="Arial" w:eastAsia="Arial Unicode MS" w:hAnsi="Arial" w:cs="Arial"/>
          <w:vertAlign w:val="superscript"/>
        </w:rPr>
        <w:t>39</w:t>
      </w:r>
      <w:proofErr w:type="gramEnd"/>
    </w:p>
    <w:p w14:paraId="7043649E" w14:textId="08459ABC"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Muchos estudios han demostrado que los pacientes de edad avanzada tienen un mayor riesgo de </w:t>
      </w:r>
      <w:proofErr w:type="spellStart"/>
      <w:r w:rsidRPr="002A4F38">
        <w:rPr>
          <w:rFonts w:ascii="Arial" w:eastAsia="Arial Unicode MS" w:hAnsi="Arial" w:cs="Arial"/>
        </w:rPr>
        <w:t>reintubación</w:t>
      </w:r>
      <w:proofErr w:type="spellEnd"/>
      <w:r w:rsidRPr="002A4F38">
        <w:rPr>
          <w:rFonts w:ascii="Arial" w:eastAsia="Arial Unicode MS" w:hAnsi="Arial" w:cs="Arial"/>
        </w:rPr>
        <w:t xml:space="preserve"> compara</w:t>
      </w:r>
      <w:r w:rsidR="003F4E9C" w:rsidRPr="002A4F38">
        <w:rPr>
          <w:rFonts w:ascii="Arial" w:eastAsia="Arial Unicode MS" w:hAnsi="Arial" w:cs="Arial"/>
        </w:rPr>
        <w:t>do con pacientes más jóvenes.</w:t>
      </w:r>
      <w:r w:rsidR="003F4E9C" w:rsidRPr="002A4F38">
        <w:rPr>
          <w:rFonts w:ascii="Arial" w:eastAsia="Arial Unicode MS" w:hAnsi="Arial" w:cs="Arial"/>
          <w:vertAlign w:val="superscript"/>
        </w:rPr>
        <w:t>40</w:t>
      </w:r>
      <w:proofErr w:type="gramStart"/>
      <w:r w:rsidR="003F4E9C" w:rsidRPr="002A4F38">
        <w:rPr>
          <w:rFonts w:ascii="Arial" w:eastAsia="Arial Unicode MS" w:hAnsi="Arial" w:cs="Arial"/>
          <w:vertAlign w:val="superscript"/>
        </w:rPr>
        <w:t>,41</w:t>
      </w:r>
      <w:proofErr w:type="gramEnd"/>
      <w:r w:rsidRPr="002A4F38">
        <w:rPr>
          <w:rFonts w:ascii="Arial" w:eastAsia="Arial Unicode MS" w:hAnsi="Arial" w:cs="Arial"/>
        </w:rPr>
        <w:t xml:space="preserve"> La edad media de los pacientes con fracaso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es de 66 a 68 años.</w:t>
      </w:r>
    </w:p>
    <w:p w14:paraId="64780066" w14:textId="2BFB789C"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A pesar de que existe mucha literatura que demuestra las asociaciones entre los distintos índices y el éxito o la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pocos estudios, h</w:t>
      </w:r>
      <w:r w:rsidR="003F4E9C" w:rsidRPr="002A4F38">
        <w:rPr>
          <w:rFonts w:ascii="Arial" w:eastAsia="Arial Unicode MS" w:hAnsi="Arial" w:cs="Arial"/>
        </w:rPr>
        <w:t>asta la fecha, han informado qué</w:t>
      </w:r>
      <w:r w:rsidRPr="002A4F38">
        <w:rPr>
          <w:rFonts w:ascii="Arial" w:eastAsia="Arial Unicode MS" w:hAnsi="Arial" w:cs="Arial"/>
        </w:rPr>
        <w:t xml:space="preserve"> decisiones clínica</w:t>
      </w:r>
      <w:r w:rsidR="003F4E9C" w:rsidRPr="002A4F38">
        <w:rPr>
          <w:rFonts w:ascii="Arial" w:eastAsia="Arial Unicode MS" w:hAnsi="Arial" w:cs="Arial"/>
        </w:rPr>
        <w:t xml:space="preserve">s pueden predecir acertadamente </w:t>
      </w:r>
      <w:r w:rsidR="00BB6F73" w:rsidRPr="002A4F38">
        <w:rPr>
          <w:rFonts w:ascii="Arial" w:eastAsia="Arial Unicode MS" w:hAnsi="Arial" w:cs="Arial"/>
        </w:rPr>
        <w:t xml:space="preserve">quienes son </w:t>
      </w:r>
      <w:r w:rsidRPr="002A4F38">
        <w:rPr>
          <w:rFonts w:ascii="Arial" w:eastAsia="Arial Unicode MS" w:hAnsi="Arial" w:cs="Arial"/>
        </w:rPr>
        <w:t xml:space="preserve">los pacientes con riesgo de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luego de una PRE exitosa.</w:t>
      </w:r>
    </w:p>
    <w:p w14:paraId="6AB444C2" w14:textId="3C9E2CCF" w:rsidR="0069053C" w:rsidRPr="002A4F38" w:rsidRDefault="0069053C" w:rsidP="002A4F38">
      <w:pPr>
        <w:spacing w:line="480" w:lineRule="auto"/>
        <w:jc w:val="both"/>
        <w:rPr>
          <w:rFonts w:ascii="Arial" w:eastAsia="Arial Unicode MS" w:hAnsi="Arial" w:cs="Arial"/>
        </w:rPr>
      </w:pPr>
      <w:proofErr w:type="spellStart"/>
      <w:r w:rsidRPr="002A4F38">
        <w:rPr>
          <w:rFonts w:ascii="Arial" w:eastAsia="Arial Unicode MS" w:hAnsi="Arial" w:cs="Arial"/>
        </w:rPr>
        <w:t>Mokhlesi</w:t>
      </w:r>
      <w:proofErr w:type="spellEnd"/>
      <w:r w:rsidRPr="002A4F38">
        <w:rPr>
          <w:rFonts w:ascii="Arial" w:eastAsia="Arial Unicode MS" w:hAnsi="Arial" w:cs="Arial"/>
        </w:rPr>
        <w:t xml:space="preserve"> y col</w:t>
      </w:r>
      <w:r w:rsidR="003F4E9C" w:rsidRPr="002A4F38">
        <w:rPr>
          <w:rFonts w:ascii="Arial" w:eastAsia="Arial Unicode MS" w:hAnsi="Arial" w:cs="Arial"/>
          <w:vertAlign w:val="superscript"/>
        </w:rPr>
        <w:t>42</w:t>
      </w:r>
      <w:r w:rsidRPr="002A4F38">
        <w:rPr>
          <w:rFonts w:ascii="Arial" w:eastAsia="Arial Unicode MS" w:hAnsi="Arial" w:cs="Arial"/>
        </w:rPr>
        <w:t xml:space="preserve">, desarrollaron una regla clínica de predicción de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luego de una PRE exitosa, donde combinaron algunas variables como: el desarrollo de hipercapnia durante la PRE, la cantidad de secreciones (moderadas o copiosas) y el CGS</w:t>
      </w:r>
      <w:r w:rsidR="003F4E9C" w:rsidRPr="002A4F38">
        <w:rPr>
          <w:rFonts w:ascii="Arial" w:eastAsia="Arial Unicode MS" w:hAnsi="Arial" w:cs="Arial"/>
        </w:rPr>
        <w:t>&lt;</w:t>
      </w:r>
      <w:r w:rsidR="00BB6F73" w:rsidRPr="002A4F38">
        <w:rPr>
          <w:rFonts w:ascii="Arial" w:eastAsia="Arial Unicode MS" w:hAnsi="Arial" w:cs="Arial"/>
        </w:rPr>
        <w:t>10, en donde</w:t>
      </w:r>
      <w:r w:rsidRPr="002A4F38">
        <w:rPr>
          <w:rFonts w:ascii="Arial" w:eastAsia="Arial Unicode MS" w:hAnsi="Arial" w:cs="Arial"/>
        </w:rPr>
        <w:t xml:space="preserve"> al desarrollo de hipercapnia y presencia de secreciones copiosas/moderadas o CGS&lt;10 le atribuyen un alto riesgo de falla (63%) mientras que la ausencia de esas 3 variables dan un riesgo bajo de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(1%). Los autores concluyeron que para obtener una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exitosa es necesario que el paciente pueda mantener una ventilación alveolar adecuada durante la prueba de ventilación espontanea un nivel de conciencia adecuado y fuerza tusígena para m</w:t>
      </w:r>
      <w:r w:rsidR="003F4E9C" w:rsidRPr="002A4F38">
        <w:rPr>
          <w:rFonts w:ascii="Arial" w:eastAsia="Arial Unicode MS" w:hAnsi="Arial" w:cs="Arial"/>
        </w:rPr>
        <w:t>antener su vía aérea permeable.</w:t>
      </w:r>
    </w:p>
    <w:p w14:paraId="20BEC269" w14:textId="0752AA59"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Por el contrario, Frutos Vivar y col</w:t>
      </w:r>
      <w:r w:rsidR="003F4E9C" w:rsidRPr="002A4F38">
        <w:rPr>
          <w:rFonts w:ascii="Arial" w:eastAsia="Arial Unicode MS" w:hAnsi="Arial" w:cs="Arial"/>
          <w:vertAlign w:val="superscript"/>
        </w:rPr>
        <w:t>43</w:t>
      </w:r>
      <w:r w:rsidRPr="002A4F38">
        <w:rPr>
          <w:rFonts w:ascii="Arial" w:eastAsia="Arial Unicode MS" w:hAnsi="Arial" w:cs="Arial"/>
        </w:rPr>
        <w:t xml:space="preserve">. </w:t>
      </w:r>
      <w:proofErr w:type="gramStart"/>
      <w:r w:rsidRPr="002A4F38">
        <w:rPr>
          <w:rFonts w:ascii="Arial" w:eastAsia="Arial Unicode MS" w:hAnsi="Arial" w:cs="Arial"/>
        </w:rPr>
        <w:t>en</w:t>
      </w:r>
      <w:proofErr w:type="gramEnd"/>
      <w:r w:rsidRPr="002A4F38">
        <w:rPr>
          <w:rFonts w:ascii="Arial" w:eastAsia="Arial Unicode MS" w:hAnsi="Arial" w:cs="Arial"/>
        </w:rPr>
        <w:t xml:space="preserve"> su trabajo, no encontraron asociación entre cantidad de secreciones y estado neurológico del paciente con la tasa de </w:t>
      </w:r>
      <w:proofErr w:type="spellStart"/>
      <w:r w:rsidRPr="002A4F38">
        <w:rPr>
          <w:rFonts w:ascii="Arial" w:eastAsia="Arial Unicode MS" w:hAnsi="Arial" w:cs="Arial"/>
        </w:rPr>
        <w:t>reintubación</w:t>
      </w:r>
      <w:proofErr w:type="spellEnd"/>
      <w:r w:rsidRPr="002A4F38">
        <w:rPr>
          <w:rFonts w:ascii="Arial" w:eastAsia="Arial Unicode MS" w:hAnsi="Arial" w:cs="Arial"/>
        </w:rPr>
        <w:t xml:space="preserve">.  En este estudio puede que los resultados no coincidan con los del trabajo de </w:t>
      </w:r>
      <w:proofErr w:type="spellStart"/>
      <w:r w:rsidRPr="002A4F38">
        <w:rPr>
          <w:rFonts w:ascii="Arial" w:eastAsia="Arial Unicode MS" w:hAnsi="Arial" w:cs="Arial"/>
        </w:rPr>
        <w:t>Mokhlesi</w:t>
      </w:r>
      <w:proofErr w:type="spellEnd"/>
      <w:r w:rsidRPr="002A4F38">
        <w:rPr>
          <w:rFonts w:ascii="Arial" w:eastAsia="Arial Unicode MS" w:hAnsi="Arial" w:cs="Arial"/>
        </w:rPr>
        <w:t xml:space="preserve">, debido a que los profesionales que participaron en el </w:t>
      </w:r>
      <w:r w:rsidRPr="002A4F38">
        <w:rPr>
          <w:rFonts w:ascii="Arial" w:eastAsia="Arial Unicode MS" w:hAnsi="Arial" w:cs="Arial"/>
        </w:rPr>
        <w:lastRenderedPageBreak/>
        <w:t xml:space="preserve">mismo tenían un alto grado de entrenamiento en el proceso de </w:t>
      </w:r>
      <w:proofErr w:type="spellStart"/>
      <w:r w:rsidRPr="002A4F38">
        <w:rPr>
          <w:rFonts w:ascii="Arial" w:eastAsia="Arial Unicode MS" w:hAnsi="Arial" w:cs="Arial"/>
        </w:rPr>
        <w:t>extubación</w:t>
      </w:r>
      <w:proofErr w:type="spellEnd"/>
      <w:r w:rsidRPr="002A4F38">
        <w:rPr>
          <w:rFonts w:ascii="Arial" w:eastAsia="Arial Unicode MS" w:hAnsi="Arial" w:cs="Arial"/>
        </w:rPr>
        <w:t>, y evaluaban las variables previamente descriptas de forma rutinaria.</w:t>
      </w:r>
    </w:p>
    <w:p w14:paraId="25B9431A" w14:textId="3BD0BCF4" w:rsidR="009A4BDE"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Si bien entre los estudios existe cierta discordancia en los resultados ante la combinación de diferentes predictores,</w:t>
      </w:r>
      <w:r w:rsidR="00BB6F73" w:rsidRPr="002A4F38">
        <w:rPr>
          <w:rFonts w:ascii="Arial" w:eastAsia="Arial Unicode MS" w:hAnsi="Arial" w:cs="Arial"/>
        </w:rPr>
        <w:t xml:space="preserve"> éstos</w:t>
      </w:r>
      <w:r w:rsidRPr="002A4F38">
        <w:rPr>
          <w:rFonts w:ascii="Arial" w:eastAsia="Arial Unicode MS" w:hAnsi="Arial" w:cs="Arial"/>
        </w:rPr>
        <w:t xml:space="preserve"> son de mucha utilidad al momento de tomar la decisión de </w:t>
      </w:r>
      <w:proofErr w:type="spellStart"/>
      <w:r w:rsidRPr="002A4F38">
        <w:rPr>
          <w:rFonts w:ascii="Arial" w:eastAsia="Arial Unicode MS" w:hAnsi="Arial" w:cs="Arial"/>
        </w:rPr>
        <w:t>extubar</w:t>
      </w:r>
      <w:proofErr w:type="spellEnd"/>
      <w:r w:rsidRPr="002A4F38">
        <w:rPr>
          <w:rFonts w:ascii="Arial" w:eastAsia="Arial Unicode MS" w:hAnsi="Arial" w:cs="Arial"/>
        </w:rPr>
        <w:t xml:space="preserve"> sumado a un análisis clínico completo e individualizado. </w:t>
      </w:r>
    </w:p>
    <w:p w14:paraId="5134FA41" w14:textId="43B584ED"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Según </w:t>
      </w:r>
      <w:proofErr w:type="spellStart"/>
      <w:r w:rsidRPr="002A4F38">
        <w:rPr>
          <w:rFonts w:ascii="Arial" w:eastAsia="Arial Unicode MS" w:hAnsi="Arial" w:cs="Arial"/>
        </w:rPr>
        <w:t>Thille</w:t>
      </w:r>
      <w:proofErr w:type="spellEnd"/>
      <w:r w:rsidRPr="002A4F38">
        <w:rPr>
          <w:rFonts w:ascii="Arial" w:eastAsia="Arial Unicode MS" w:hAnsi="Arial" w:cs="Arial"/>
        </w:rPr>
        <w:t xml:space="preserve"> y col</w:t>
      </w:r>
      <w:r w:rsidR="003F4E9C" w:rsidRPr="002A4F38">
        <w:rPr>
          <w:rFonts w:ascii="Arial" w:eastAsia="Arial Unicode MS" w:hAnsi="Arial" w:cs="Arial"/>
          <w:vertAlign w:val="superscript"/>
        </w:rPr>
        <w:t>44</w:t>
      </w:r>
      <w:r w:rsidRPr="002A4F38">
        <w:rPr>
          <w:rFonts w:ascii="Arial" w:eastAsia="Arial Unicode MS" w:hAnsi="Arial" w:cs="Arial"/>
        </w:rPr>
        <w:t xml:space="preserve">. </w:t>
      </w:r>
      <w:proofErr w:type="gramStart"/>
      <w:r w:rsidRPr="002A4F38">
        <w:rPr>
          <w:rFonts w:ascii="Arial" w:eastAsia="Arial Unicode MS" w:hAnsi="Arial" w:cs="Arial"/>
        </w:rPr>
        <w:t>aproximadamente</w:t>
      </w:r>
      <w:proofErr w:type="gramEnd"/>
      <w:r w:rsidRPr="002A4F38">
        <w:rPr>
          <w:rFonts w:ascii="Arial" w:eastAsia="Arial Unicode MS" w:hAnsi="Arial" w:cs="Arial"/>
        </w:rPr>
        <w:t>, el 80-90% de los pacientes que superan una prueba de respiración espontánea, también tolera</w:t>
      </w:r>
      <w:r w:rsidR="003F4E9C" w:rsidRPr="002A4F38">
        <w:rPr>
          <w:rFonts w:ascii="Arial" w:eastAsia="Arial Unicode MS" w:hAnsi="Arial" w:cs="Arial"/>
        </w:rPr>
        <w:t xml:space="preserve">rán una </w:t>
      </w:r>
      <w:proofErr w:type="spellStart"/>
      <w:r w:rsidR="003F4E9C" w:rsidRPr="002A4F38">
        <w:rPr>
          <w:rFonts w:ascii="Arial" w:eastAsia="Arial Unicode MS" w:hAnsi="Arial" w:cs="Arial"/>
        </w:rPr>
        <w:t>extubación</w:t>
      </w:r>
      <w:proofErr w:type="spellEnd"/>
      <w:r w:rsidR="003F4E9C" w:rsidRPr="002A4F38">
        <w:rPr>
          <w:rFonts w:ascii="Arial" w:eastAsia="Arial Unicode MS" w:hAnsi="Arial" w:cs="Arial"/>
        </w:rPr>
        <w:t xml:space="preserve"> planificada</w:t>
      </w:r>
      <w:r w:rsidRPr="002A4F38">
        <w:rPr>
          <w:rFonts w:ascii="Arial" w:eastAsia="Arial Unicode MS" w:hAnsi="Arial" w:cs="Arial"/>
        </w:rPr>
        <w:t>.</w:t>
      </w:r>
    </w:p>
    <w:p w14:paraId="5304BC78" w14:textId="77777777" w:rsidR="003F4E9C" w:rsidRPr="002A4F38" w:rsidRDefault="003F4E9C" w:rsidP="002A4F38">
      <w:pPr>
        <w:spacing w:line="480" w:lineRule="auto"/>
        <w:jc w:val="both"/>
        <w:rPr>
          <w:rFonts w:ascii="Arial" w:eastAsia="Arial Unicode MS" w:hAnsi="Arial" w:cs="Arial"/>
        </w:rPr>
      </w:pPr>
    </w:p>
    <w:p w14:paraId="78716DB8" w14:textId="77777777" w:rsidR="0069053C" w:rsidRPr="002A4F38" w:rsidRDefault="0069053C" w:rsidP="002A4F38">
      <w:pPr>
        <w:spacing w:line="480" w:lineRule="auto"/>
        <w:jc w:val="both"/>
        <w:rPr>
          <w:rFonts w:ascii="Arial" w:eastAsia="Arial Unicode MS" w:hAnsi="Arial" w:cs="Arial"/>
          <w:b/>
        </w:rPr>
      </w:pPr>
      <w:r w:rsidRPr="002A4F38">
        <w:rPr>
          <w:rFonts w:ascii="Arial" w:eastAsia="Arial Unicode MS" w:hAnsi="Arial" w:cs="Arial"/>
          <w:b/>
        </w:rPr>
        <w:t xml:space="preserve">Procedimiento </w:t>
      </w:r>
    </w:p>
    <w:p w14:paraId="328B3171" w14:textId="1EE5794B"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El procedimiento comienza con la evaluación de la capacidad de proteger la vía aérea, una vez superada la PRE </w:t>
      </w:r>
      <w:r w:rsidRPr="002A4F38">
        <w:rPr>
          <w:rFonts w:ascii="Arial" w:eastAsia="Arial Unicode MS" w:hAnsi="Arial" w:cs="Arial"/>
          <w:b/>
        </w:rPr>
        <w:t>(Figura 1).</w:t>
      </w:r>
      <w:r w:rsidRPr="002A4F38">
        <w:rPr>
          <w:rFonts w:ascii="Arial" w:eastAsia="Arial Unicode MS" w:hAnsi="Arial" w:cs="Arial"/>
        </w:rPr>
        <w:t xml:space="preserve"> Como primera medida, se debe disponer</w:t>
      </w:r>
      <w:r w:rsidR="00BB6F73" w:rsidRPr="002A4F38">
        <w:rPr>
          <w:rFonts w:ascii="Arial" w:eastAsia="Arial Unicode MS" w:hAnsi="Arial" w:cs="Arial"/>
        </w:rPr>
        <w:t xml:space="preserve"> junto al paciente</w:t>
      </w:r>
      <w:r w:rsidRPr="002A4F38">
        <w:rPr>
          <w:rFonts w:ascii="Arial" w:eastAsia="Arial Unicode MS" w:hAnsi="Arial" w:cs="Arial"/>
        </w:rPr>
        <w:t xml:space="preserve"> de todos los materiales y drogas necesarios para la instrumentación de la aérea en caso de</w:t>
      </w:r>
      <w:r w:rsidR="00BB6F73" w:rsidRPr="002A4F38">
        <w:rPr>
          <w:rFonts w:ascii="Arial" w:eastAsia="Arial Unicode MS" w:hAnsi="Arial" w:cs="Arial"/>
        </w:rPr>
        <w:t xml:space="preserve"> requerir</w:t>
      </w:r>
      <w:r w:rsidRPr="002A4F38">
        <w:rPr>
          <w:rFonts w:ascii="Arial" w:eastAsia="Arial Unicode MS" w:hAnsi="Arial" w:cs="Arial"/>
        </w:rPr>
        <w:t xml:space="preserve"> una </w:t>
      </w:r>
      <w:proofErr w:type="spellStart"/>
      <w:r w:rsidRPr="002A4F38">
        <w:rPr>
          <w:rFonts w:ascii="Arial" w:eastAsia="Arial Unicode MS" w:hAnsi="Arial" w:cs="Arial"/>
        </w:rPr>
        <w:t>reintubación</w:t>
      </w:r>
      <w:proofErr w:type="spellEnd"/>
      <w:r w:rsidRPr="002A4F38">
        <w:rPr>
          <w:rFonts w:ascii="Arial" w:eastAsia="Arial Unicode MS" w:hAnsi="Arial" w:cs="Arial"/>
        </w:rPr>
        <w:t xml:space="preserve"> de urgencia.</w:t>
      </w:r>
    </w:p>
    <w:p w14:paraId="3FC2CFD9" w14:textId="77777777" w:rsidR="00736487"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Antes de comenzar con el procedimiento de </w:t>
      </w:r>
      <w:proofErr w:type="spellStart"/>
      <w:r w:rsidRPr="002A4F38">
        <w:rPr>
          <w:rFonts w:ascii="Arial" w:eastAsia="Arial Unicode MS" w:hAnsi="Arial" w:cs="Arial"/>
        </w:rPr>
        <w:t>extubación</w:t>
      </w:r>
      <w:proofErr w:type="spellEnd"/>
      <w:r w:rsidRPr="002A4F38">
        <w:rPr>
          <w:rFonts w:ascii="Arial" w:eastAsia="Arial Unicode MS" w:hAnsi="Arial" w:cs="Arial"/>
        </w:rPr>
        <w:t>, es necesario aspirar la cavidad oral evitando estimular el reflejo tusígeno y</w:t>
      </w:r>
      <w:r w:rsidR="003F4E9C" w:rsidRPr="002A4F38">
        <w:rPr>
          <w:rFonts w:ascii="Arial" w:eastAsia="Arial Unicode MS" w:hAnsi="Arial" w:cs="Arial"/>
        </w:rPr>
        <w:t>/o</w:t>
      </w:r>
      <w:r w:rsidRPr="002A4F38">
        <w:rPr>
          <w:rFonts w:ascii="Arial" w:eastAsia="Arial Unicode MS" w:hAnsi="Arial" w:cs="Arial"/>
        </w:rPr>
        <w:t xml:space="preserve"> nauseoso para </w:t>
      </w:r>
      <w:r w:rsidR="003F4E9C" w:rsidRPr="002A4F38">
        <w:rPr>
          <w:rFonts w:ascii="Arial" w:eastAsia="Arial Unicode MS" w:hAnsi="Arial" w:cs="Arial"/>
        </w:rPr>
        <w:t xml:space="preserve">evitar generar </w:t>
      </w:r>
      <w:proofErr w:type="spellStart"/>
      <w:r w:rsidR="003F4E9C" w:rsidRPr="002A4F38">
        <w:rPr>
          <w:rFonts w:ascii="Arial" w:eastAsia="Arial Unicode MS" w:hAnsi="Arial" w:cs="Arial"/>
        </w:rPr>
        <w:t>disconfort</w:t>
      </w:r>
      <w:proofErr w:type="spellEnd"/>
      <w:r w:rsidR="003F4E9C" w:rsidRPr="002A4F38">
        <w:rPr>
          <w:rFonts w:ascii="Arial" w:eastAsia="Arial Unicode MS" w:hAnsi="Arial" w:cs="Arial"/>
        </w:rPr>
        <w:t xml:space="preserve"> o</w:t>
      </w:r>
      <w:r w:rsidRPr="002A4F38">
        <w:rPr>
          <w:rFonts w:ascii="Arial" w:eastAsia="Arial Unicode MS" w:hAnsi="Arial" w:cs="Arial"/>
        </w:rPr>
        <w:t xml:space="preserve"> regurgitación en el momento previo a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El desencadenamiento del reflejo tusígeno podría generar hipertensión, </w:t>
      </w:r>
      <w:proofErr w:type="spellStart"/>
      <w:r w:rsidRPr="002A4F38">
        <w:rPr>
          <w:rFonts w:ascii="Arial" w:eastAsia="Arial Unicode MS" w:hAnsi="Arial" w:cs="Arial"/>
        </w:rPr>
        <w:t>desaturación</w:t>
      </w:r>
      <w:proofErr w:type="spellEnd"/>
      <w:r w:rsidRPr="002A4F38">
        <w:rPr>
          <w:rFonts w:ascii="Arial" w:eastAsia="Arial Unicode MS" w:hAnsi="Arial" w:cs="Arial"/>
        </w:rPr>
        <w:t xml:space="preserve">, o excitación del paciente y el reflejo nauseoso podría desencadenar el vómito con la consecuente aspiración de material gástrico. </w:t>
      </w:r>
    </w:p>
    <w:p w14:paraId="3A44B160" w14:textId="03AA0FA0" w:rsidR="00786C7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Si se considerara necesario suspender la alimentación, la bomba de infusión deberá ser apagada por lo menos 2hs antes de la </w:t>
      </w:r>
      <w:proofErr w:type="spellStart"/>
      <w:r w:rsidRPr="002A4F38">
        <w:rPr>
          <w:rFonts w:ascii="Arial" w:eastAsia="Arial Unicode MS" w:hAnsi="Arial" w:cs="Arial"/>
        </w:rPr>
        <w:t>extubación</w:t>
      </w:r>
      <w:proofErr w:type="spellEnd"/>
      <w:r w:rsidRPr="002A4F38">
        <w:rPr>
          <w:rFonts w:ascii="Arial" w:eastAsia="Arial Unicode MS" w:hAnsi="Arial" w:cs="Arial"/>
        </w:rPr>
        <w:t>. También antes del procedimiento se aspirarán las secreciones respiratorias en caso de</w:t>
      </w:r>
      <w:r w:rsidR="00BB6F73" w:rsidRPr="002A4F38">
        <w:rPr>
          <w:rFonts w:ascii="Arial" w:eastAsia="Arial Unicode MS" w:hAnsi="Arial" w:cs="Arial"/>
        </w:rPr>
        <w:t xml:space="preserve"> necesidad.</w:t>
      </w:r>
    </w:p>
    <w:p w14:paraId="20F490CC" w14:textId="60B41B24"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lastRenderedPageBreak/>
        <w:t xml:space="preserve">El paciente debe estar despierto, colaborador y </w:t>
      </w:r>
      <w:proofErr w:type="spellStart"/>
      <w:r w:rsidRPr="002A4F38">
        <w:rPr>
          <w:rFonts w:ascii="Arial" w:eastAsia="Arial Unicode MS" w:hAnsi="Arial" w:cs="Arial"/>
        </w:rPr>
        <w:t>semisentado</w:t>
      </w:r>
      <w:proofErr w:type="spellEnd"/>
      <w:r w:rsidRPr="002A4F38">
        <w:rPr>
          <w:rFonts w:ascii="Arial" w:eastAsia="Arial Unicode MS" w:hAnsi="Arial" w:cs="Arial"/>
        </w:rPr>
        <w:t xml:space="preserve"> (45°) para disminuir el trabajo respiratorio y el riesgo de </w:t>
      </w:r>
      <w:proofErr w:type="spellStart"/>
      <w:r w:rsidRPr="002A4F38">
        <w:rPr>
          <w:rFonts w:ascii="Arial" w:eastAsia="Arial Unicode MS" w:hAnsi="Arial" w:cs="Arial"/>
        </w:rPr>
        <w:t>broncoaspiración</w:t>
      </w:r>
      <w:proofErr w:type="spellEnd"/>
      <w:r w:rsidRPr="002A4F38">
        <w:rPr>
          <w:rFonts w:ascii="Arial" w:eastAsia="Arial Unicode MS" w:hAnsi="Arial" w:cs="Arial"/>
        </w:rPr>
        <w:t>. Es</w:t>
      </w:r>
      <w:r w:rsidR="00BB6F73" w:rsidRPr="002A4F38">
        <w:rPr>
          <w:rFonts w:ascii="Arial" w:eastAsia="Arial Unicode MS" w:hAnsi="Arial" w:cs="Arial"/>
        </w:rPr>
        <w:t xml:space="preserve"> importante </w:t>
      </w:r>
      <w:r w:rsidRPr="002A4F38">
        <w:rPr>
          <w:rFonts w:ascii="Arial" w:eastAsia="Arial Unicode MS" w:hAnsi="Arial" w:cs="Arial"/>
        </w:rPr>
        <w:t>monitorear la frecuencia respiratoria, la cardíaca, los parámetros hemodinámicos, la oxigenación y el estado neurológico antes de comenzar.</w:t>
      </w:r>
    </w:p>
    <w:p w14:paraId="3ED71E25" w14:textId="7A6F4150" w:rsidR="00342F78"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La técnica tradicional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consiste en introducir un catéter de aspiración en el tubo </w:t>
      </w:r>
      <w:proofErr w:type="spellStart"/>
      <w:r w:rsidRPr="002A4F38">
        <w:rPr>
          <w:rFonts w:ascii="Arial" w:eastAsia="Arial Unicode MS" w:hAnsi="Arial" w:cs="Arial"/>
        </w:rPr>
        <w:t>endotraqueal</w:t>
      </w:r>
      <w:proofErr w:type="spellEnd"/>
      <w:r w:rsidRPr="002A4F38">
        <w:rPr>
          <w:rFonts w:ascii="Arial" w:eastAsia="Arial Unicode MS" w:hAnsi="Arial" w:cs="Arial"/>
        </w:rPr>
        <w:t>,</w:t>
      </w:r>
      <w:r w:rsidR="00BB6F73" w:rsidRPr="002A4F38">
        <w:rPr>
          <w:rFonts w:ascii="Arial" w:eastAsia="Arial Unicode MS" w:hAnsi="Arial" w:cs="Arial"/>
        </w:rPr>
        <w:t xml:space="preserve"> provocando el reflejo tusígeno. </w:t>
      </w:r>
      <w:r w:rsidRPr="002A4F38">
        <w:rPr>
          <w:rFonts w:ascii="Arial" w:eastAsia="Arial Unicode MS" w:hAnsi="Arial" w:cs="Arial"/>
        </w:rPr>
        <w:t>Luego de iniciada la aspiración, se desinfla en balón y el tubo se retira junto con el catéter.</w:t>
      </w:r>
    </w:p>
    <w:p w14:paraId="6163A64B" w14:textId="709CCA83"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Las secreciones ubicadas por encima del balón, en el espacio </w:t>
      </w:r>
      <w:proofErr w:type="spellStart"/>
      <w:r w:rsidRPr="002A4F38">
        <w:rPr>
          <w:rFonts w:ascii="Arial" w:eastAsia="Arial Unicode MS" w:hAnsi="Arial" w:cs="Arial"/>
        </w:rPr>
        <w:t>subglótico</w:t>
      </w:r>
      <w:proofErr w:type="spellEnd"/>
      <w:r w:rsidRPr="002A4F38">
        <w:rPr>
          <w:rFonts w:ascii="Arial" w:eastAsia="Arial Unicode MS" w:hAnsi="Arial" w:cs="Arial"/>
        </w:rPr>
        <w:t>, pueden convertirse en material colonizado luego de algunos días de ventilación mecánica. Algunos autores sostienen que la sonda no es capaz de recuperar el contenido de secreciones ubicadas por encima del balón, y</w:t>
      </w:r>
      <w:r w:rsidR="00BB6F73" w:rsidRPr="002A4F38">
        <w:rPr>
          <w:rFonts w:ascii="Arial" w:eastAsia="Arial Unicode MS" w:hAnsi="Arial" w:cs="Arial"/>
        </w:rPr>
        <w:t xml:space="preserve"> al desinflar el balón, pueden dirigirse hacia la VA distal, debido</w:t>
      </w:r>
      <w:r w:rsidRPr="002A4F38">
        <w:rPr>
          <w:rFonts w:ascii="Arial" w:eastAsia="Arial Unicode MS" w:hAnsi="Arial" w:cs="Arial"/>
        </w:rPr>
        <w:t xml:space="preserve"> a la generación de pre</w:t>
      </w:r>
      <w:r w:rsidR="003F4E9C" w:rsidRPr="002A4F38">
        <w:rPr>
          <w:rFonts w:ascii="Arial" w:eastAsia="Arial Unicode MS" w:hAnsi="Arial" w:cs="Arial"/>
        </w:rPr>
        <w:t>sión negativa con la aspiración.</w:t>
      </w:r>
      <w:r w:rsidR="003F4E9C" w:rsidRPr="002A4F38">
        <w:rPr>
          <w:rFonts w:ascii="Arial" w:eastAsia="Arial Unicode MS" w:hAnsi="Arial" w:cs="Arial"/>
          <w:vertAlign w:val="superscript"/>
        </w:rPr>
        <w:t>45</w:t>
      </w:r>
      <w:proofErr w:type="gramStart"/>
      <w:r w:rsidR="003F4E9C" w:rsidRPr="002A4F38">
        <w:rPr>
          <w:rFonts w:ascii="Arial" w:eastAsia="Arial Unicode MS" w:hAnsi="Arial" w:cs="Arial"/>
          <w:vertAlign w:val="superscript"/>
        </w:rPr>
        <w:t>,46,</w:t>
      </w:r>
      <w:r w:rsidRPr="002A4F38">
        <w:rPr>
          <w:rFonts w:ascii="Arial" w:eastAsia="Arial Unicode MS" w:hAnsi="Arial" w:cs="Arial"/>
          <w:vertAlign w:val="superscript"/>
        </w:rPr>
        <w:t>47</w:t>
      </w:r>
      <w:proofErr w:type="gramEnd"/>
    </w:p>
    <w:p w14:paraId="46EF7053" w14:textId="4A11E585"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Otra técnica consiste en la aplicación de presión positiva a través de una bolsa de resucitación con oxígeno </w:t>
      </w:r>
      <w:r w:rsidR="009C71FB" w:rsidRPr="002A4F38">
        <w:rPr>
          <w:rFonts w:ascii="Arial" w:eastAsia="Arial Unicode MS" w:hAnsi="Arial" w:cs="Arial"/>
        </w:rPr>
        <w:t>al 100</w:t>
      </w:r>
      <w:r w:rsidRPr="002A4F38">
        <w:rPr>
          <w:rFonts w:ascii="Arial" w:eastAsia="Arial Unicode MS" w:hAnsi="Arial" w:cs="Arial"/>
        </w:rPr>
        <w:t>% conectada al TET. Al desinflar el balón del TET se aplica una respiración manual y se retira el tubo sin aspirar. Luego, las secreciones son aspiradas de la boca. Este procedimiento no controla, ni limita los volúm</w:t>
      </w:r>
      <w:r w:rsidR="009C71FB" w:rsidRPr="002A4F38">
        <w:rPr>
          <w:rFonts w:ascii="Arial" w:eastAsia="Arial Unicode MS" w:hAnsi="Arial" w:cs="Arial"/>
        </w:rPr>
        <w:t>enes ni las presiones generadas.</w:t>
      </w:r>
      <w:r w:rsidR="009C71FB" w:rsidRPr="002A4F38">
        <w:rPr>
          <w:rFonts w:ascii="Arial" w:eastAsia="Arial Unicode MS" w:hAnsi="Arial" w:cs="Arial"/>
          <w:vertAlign w:val="superscript"/>
        </w:rPr>
        <w:t>44</w:t>
      </w:r>
      <w:proofErr w:type="gramStart"/>
      <w:r w:rsidR="009C71FB" w:rsidRPr="002A4F38">
        <w:rPr>
          <w:rFonts w:ascii="Arial" w:eastAsia="Arial Unicode MS" w:hAnsi="Arial" w:cs="Arial"/>
          <w:vertAlign w:val="superscript"/>
        </w:rPr>
        <w:t>,48,</w:t>
      </w:r>
      <w:r w:rsidRPr="002A4F38">
        <w:rPr>
          <w:rFonts w:ascii="Arial" w:eastAsia="Arial Unicode MS" w:hAnsi="Arial" w:cs="Arial"/>
          <w:vertAlign w:val="superscript"/>
        </w:rPr>
        <w:t>49</w:t>
      </w:r>
      <w:proofErr w:type="gramEnd"/>
    </w:p>
    <w:p w14:paraId="6AB4FB43" w14:textId="7227852F"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No hay evidencia acerca de los efectos de utilizar una u otra técnica, aunque algunos estudios de laboratorio </w:t>
      </w:r>
      <w:r w:rsidR="009C71FB" w:rsidRPr="002A4F38">
        <w:rPr>
          <w:rFonts w:ascii="Arial" w:eastAsia="Arial Unicode MS" w:hAnsi="Arial" w:cs="Arial"/>
        </w:rPr>
        <w:t>demostraron mayor penetración en</w:t>
      </w:r>
      <w:r w:rsidRPr="002A4F38">
        <w:rPr>
          <w:rFonts w:ascii="Arial" w:eastAsia="Arial Unicode MS" w:hAnsi="Arial" w:cs="Arial"/>
        </w:rPr>
        <w:t xml:space="preserve"> la vía aér</w:t>
      </w:r>
      <w:r w:rsidR="009C71FB" w:rsidRPr="002A4F38">
        <w:rPr>
          <w:rFonts w:ascii="Arial" w:eastAsia="Arial Unicode MS" w:hAnsi="Arial" w:cs="Arial"/>
        </w:rPr>
        <w:t>ea de</w:t>
      </w:r>
      <w:r w:rsidR="00FF5EBE" w:rsidRPr="002A4F38">
        <w:rPr>
          <w:rFonts w:ascii="Arial" w:eastAsia="Arial Unicode MS" w:hAnsi="Arial" w:cs="Arial"/>
        </w:rPr>
        <w:t>l</w:t>
      </w:r>
      <w:r w:rsidR="009C71FB" w:rsidRPr="002A4F38">
        <w:rPr>
          <w:rFonts w:ascii="Arial" w:eastAsia="Arial Unicode MS" w:hAnsi="Arial" w:cs="Arial"/>
        </w:rPr>
        <w:t xml:space="preserve"> contenido que se encontraba</w:t>
      </w:r>
      <w:r w:rsidRPr="002A4F38">
        <w:rPr>
          <w:rFonts w:ascii="Arial" w:eastAsia="Arial Unicode MS" w:hAnsi="Arial" w:cs="Arial"/>
        </w:rPr>
        <w:t xml:space="preserve"> sobre el bal</w:t>
      </w:r>
      <w:r w:rsidR="00FF5EBE" w:rsidRPr="002A4F38">
        <w:rPr>
          <w:rFonts w:ascii="Arial" w:eastAsia="Arial Unicode MS" w:hAnsi="Arial" w:cs="Arial"/>
        </w:rPr>
        <w:t>ón al aspirar cuando se desinfló</w:t>
      </w:r>
      <w:r w:rsidRPr="002A4F38">
        <w:rPr>
          <w:rFonts w:ascii="Arial" w:eastAsia="Arial Unicode MS" w:hAnsi="Arial" w:cs="Arial"/>
        </w:rPr>
        <w:t xml:space="preserve"> el mismo, mientras que con la utilización de PS-PEEP 15/10 o PS-PEEP</w:t>
      </w:r>
      <w:r w:rsidR="00FF5EBE" w:rsidRPr="002A4F38">
        <w:rPr>
          <w:rFonts w:ascii="Arial" w:eastAsia="Arial Unicode MS" w:hAnsi="Arial" w:cs="Arial"/>
        </w:rPr>
        <w:t xml:space="preserve"> 20/5 se logró</w:t>
      </w:r>
      <w:r w:rsidRPr="002A4F38">
        <w:rPr>
          <w:rFonts w:ascii="Arial" w:eastAsia="Arial Unicode MS" w:hAnsi="Arial" w:cs="Arial"/>
        </w:rPr>
        <w:t xml:space="preserve"> eliminar esas sec</w:t>
      </w:r>
      <w:r w:rsidR="00FF5EBE" w:rsidRPr="002A4F38">
        <w:rPr>
          <w:rFonts w:ascii="Arial" w:eastAsia="Arial Unicode MS" w:hAnsi="Arial" w:cs="Arial"/>
        </w:rPr>
        <w:t>reciones de la vía aérea.</w:t>
      </w:r>
      <w:r w:rsidR="00FF5EBE" w:rsidRPr="002A4F38">
        <w:rPr>
          <w:rFonts w:ascii="Arial" w:eastAsia="Arial Unicode MS" w:hAnsi="Arial" w:cs="Arial"/>
          <w:vertAlign w:val="superscript"/>
        </w:rPr>
        <w:t>46</w:t>
      </w:r>
      <w:proofErr w:type="gramStart"/>
      <w:r w:rsidR="00FF5EBE" w:rsidRPr="002A4F38">
        <w:rPr>
          <w:rFonts w:ascii="Arial" w:eastAsia="Arial Unicode MS" w:hAnsi="Arial" w:cs="Arial"/>
          <w:vertAlign w:val="superscript"/>
        </w:rPr>
        <w:t>,50</w:t>
      </w:r>
      <w:proofErr w:type="gramEnd"/>
    </w:p>
    <w:p w14:paraId="3C1834BF" w14:textId="41A1EC87"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lastRenderedPageBreak/>
        <w:t>Se recomienda que los profesionales que llevan a cabo el procedimiento cumplan las medidas de prevención de contagio de enfermedades infectocontagiosas (CDC</w:t>
      </w:r>
      <w:r w:rsidR="00BB6F73" w:rsidRPr="002A4F38">
        <w:rPr>
          <w:rFonts w:ascii="Arial" w:eastAsia="Arial Unicode MS" w:hAnsi="Arial" w:cs="Arial"/>
        </w:rPr>
        <w:t xml:space="preserve">: </w:t>
      </w:r>
      <w:r w:rsidR="00BB6F73" w:rsidRPr="002A4F38">
        <w:rPr>
          <w:rFonts w:ascii="Arial" w:eastAsia="Arial Unicode MS" w:hAnsi="Arial" w:cs="Arial"/>
          <w:i/>
        </w:rPr>
        <w:t>“</w:t>
      </w:r>
      <w:r w:rsidR="00BB6F73" w:rsidRPr="002A4F38">
        <w:rPr>
          <w:rFonts w:ascii="Arial" w:hAnsi="Arial" w:cs="Arial"/>
          <w:i/>
        </w:rPr>
        <w:t xml:space="preserve">Centers </w:t>
      </w:r>
      <w:proofErr w:type="spellStart"/>
      <w:r w:rsidR="00BB6F73" w:rsidRPr="002A4F38">
        <w:rPr>
          <w:rFonts w:ascii="Arial" w:hAnsi="Arial" w:cs="Arial"/>
          <w:i/>
        </w:rPr>
        <w:t>for</w:t>
      </w:r>
      <w:proofErr w:type="spellEnd"/>
      <w:r w:rsidR="00BB6F73" w:rsidRPr="002A4F38">
        <w:rPr>
          <w:rFonts w:ascii="Arial" w:hAnsi="Arial" w:cs="Arial"/>
          <w:i/>
        </w:rPr>
        <w:t xml:space="preserve"> </w:t>
      </w:r>
      <w:proofErr w:type="spellStart"/>
      <w:r w:rsidR="00BB6F73" w:rsidRPr="002A4F38">
        <w:rPr>
          <w:rFonts w:ascii="Arial" w:hAnsi="Arial" w:cs="Arial"/>
          <w:i/>
        </w:rPr>
        <w:t>Disease</w:t>
      </w:r>
      <w:proofErr w:type="spellEnd"/>
      <w:r w:rsidR="00BB6F73" w:rsidRPr="002A4F38">
        <w:rPr>
          <w:rFonts w:ascii="Arial" w:hAnsi="Arial" w:cs="Arial"/>
          <w:i/>
        </w:rPr>
        <w:t xml:space="preserve"> Control and </w:t>
      </w:r>
      <w:proofErr w:type="spellStart"/>
      <w:r w:rsidR="00BB6F73" w:rsidRPr="002A4F38">
        <w:rPr>
          <w:rFonts w:ascii="Arial" w:hAnsi="Arial" w:cs="Arial"/>
          <w:i/>
        </w:rPr>
        <w:t>Prevention</w:t>
      </w:r>
      <w:proofErr w:type="spellEnd"/>
      <w:r w:rsidR="00BB6F73" w:rsidRPr="002A4F38">
        <w:rPr>
          <w:rFonts w:ascii="Arial" w:hAnsi="Arial" w:cs="Arial"/>
          <w:i/>
        </w:rPr>
        <w:t>”</w:t>
      </w:r>
      <w:r w:rsidRPr="002A4F38">
        <w:rPr>
          <w:rFonts w:ascii="Arial" w:eastAsia="Arial Unicode MS" w:hAnsi="Arial" w:cs="Arial"/>
          <w:i/>
        </w:rPr>
        <w:t>)</w:t>
      </w:r>
      <w:r w:rsidRPr="002A4F38">
        <w:rPr>
          <w:rFonts w:ascii="Arial" w:eastAsia="Arial Unicode MS" w:hAnsi="Arial" w:cs="Arial"/>
        </w:rPr>
        <w:t xml:space="preserve"> de acuerdo al tipo de patología del paciente. En general la utilización de guantes, camisolín, barbijo y antiparras son suficien</w:t>
      </w:r>
      <w:r w:rsidR="00FF5EBE" w:rsidRPr="002A4F38">
        <w:rPr>
          <w:rFonts w:ascii="Arial" w:eastAsia="Arial Unicode MS" w:hAnsi="Arial" w:cs="Arial"/>
        </w:rPr>
        <w:t>tes para estos procedimientos.</w:t>
      </w:r>
      <w:r w:rsidR="00FF5EBE" w:rsidRPr="002A4F38">
        <w:rPr>
          <w:rFonts w:ascii="Arial" w:eastAsia="Arial Unicode MS" w:hAnsi="Arial" w:cs="Arial"/>
          <w:vertAlign w:val="superscript"/>
        </w:rPr>
        <w:t>51</w:t>
      </w:r>
    </w:p>
    <w:p w14:paraId="60B3A0AB" w14:textId="77777777" w:rsidR="008C3002" w:rsidRDefault="008C3002" w:rsidP="002A4F38">
      <w:pPr>
        <w:spacing w:line="480" w:lineRule="auto"/>
        <w:jc w:val="both"/>
        <w:rPr>
          <w:rFonts w:ascii="Arial" w:eastAsia="Arial Unicode MS" w:hAnsi="Arial" w:cs="Arial"/>
          <w:b/>
        </w:rPr>
      </w:pPr>
      <w:bookmarkStart w:id="0" w:name="_GoBack"/>
      <w:bookmarkEnd w:id="0"/>
    </w:p>
    <w:p w14:paraId="1CF88CF0" w14:textId="793046BB" w:rsidR="0069053C" w:rsidRPr="00A47083" w:rsidRDefault="0069053C" w:rsidP="002A4F38">
      <w:pPr>
        <w:spacing w:line="480" w:lineRule="auto"/>
        <w:jc w:val="both"/>
        <w:rPr>
          <w:rFonts w:ascii="Arial" w:eastAsia="Arial Unicode MS" w:hAnsi="Arial" w:cs="Arial"/>
          <w:b/>
        </w:rPr>
      </w:pPr>
      <w:r w:rsidRPr="002A4F38">
        <w:rPr>
          <w:rFonts w:ascii="Arial" w:eastAsia="Arial Unicode MS" w:hAnsi="Arial" w:cs="Arial"/>
          <w:b/>
        </w:rPr>
        <w:t xml:space="preserve">Figura 1. </w:t>
      </w:r>
      <w:r w:rsidRPr="002A4F38">
        <w:rPr>
          <w:rFonts w:ascii="Arial" w:eastAsia="Arial Unicode MS" w:hAnsi="Arial" w:cs="Arial"/>
        </w:rPr>
        <w:t xml:space="preserve">Algoritmo para toma de decisiones durante el proceso de </w:t>
      </w:r>
      <w:proofErr w:type="spellStart"/>
      <w:r w:rsidRPr="002A4F38">
        <w:rPr>
          <w:rFonts w:ascii="Arial" w:eastAsia="Arial Unicode MS" w:hAnsi="Arial" w:cs="Arial"/>
        </w:rPr>
        <w:t>extubación</w:t>
      </w:r>
      <w:proofErr w:type="spellEnd"/>
      <w:r w:rsidRPr="002A4F38">
        <w:rPr>
          <w:rFonts w:ascii="Arial" w:eastAsia="Arial Unicode MS" w:hAnsi="Arial" w:cs="Arial"/>
          <w:b/>
        </w:rPr>
        <w:t xml:space="preserve">.  </w:t>
      </w:r>
    </w:p>
    <w:p w14:paraId="7E0A55A6" w14:textId="102F47BF" w:rsidR="008C3002" w:rsidRPr="002A4F38" w:rsidRDefault="00A47083" w:rsidP="002A4F38">
      <w:pPr>
        <w:spacing w:line="480" w:lineRule="auto"/>
        <w:jc w:val="both"/>
        <w:rPr>
          <w:rFonts w:ascii="Arial" w:eastAsia="Arial Unicode MS" w:hAnsi="Arial" w:cs="Arial"/>
        </w:rPr>
      </w:pPr>
      <w:r>
        <w:rPr>
          <w:rFonts w:ascii="Arial" w:eastAsia="Arial Unicode MS" w:hAnsi="Arial" w:cs="Arial"/>
        </w:rPr>
        <w:t>(</w:t>
      </w:r>
      <w:r w:rsidR="008C3002">
        <w:rPr>
          <w:rFonts w:ascii="Arial" w:eastAsia="Arial Unicode MS" w:hAnsi="Arial" w:cs="Arial"/>
        </w:rPr>
        <w:t>*Ver tabla 1</w:t>
      </w:r>
      <w:r>
        <w:rPr>
          <w:rFonts w:ascii="Arial" w:eastAsia="Arial Unicode MS" w:hAnsi="Arial" w:cs="Arial"/>
        </w:rPr>
        <w:t>)</w:t>
      </w:r>
    </w:p>
    <w:p w14:paraId="26182A39" w14:textId="77777777" w:rsidR="00FF5EBE" w:rsidRPr="002A4F38" w:rsidRDefault="00FF5EBE" w:rsidP="002A4F38">
      <w:pPr>
        <w:spacing w:line="480" w:lineRule="auto"/>
        <w:jc w:val="both"/>
        <w:rPr>
          <w:rFonts w:ascii="Arial" w:eastAsia="Arial Unicode MS" w:hAnsi="Arial" w:cs="Arial"/>
        </w:rPr>
      </w:pPr>
    </w:p>
    <w:p w14:paraId="06438FBC" w14:textId="77777777" w:rsidR="0069053C" w:rsidRPr="002A4F38" w:rsidRDefault="0069053C" w:rsidP="002A4F38">
      <w:pPr>
        <w:spacing w:line="480" w:lineRule="auto"/>
        <w:jc w:val="both"/>
        <w:rPr>
          <w:rFonts w:ascii="Arial" w:eastAsia="Arial Unicode MS" w:hAnsi="Arial" w:cs="Arial"/>
          <w:b/>
        </w:rPr>
      </w:pPr>
      <w:r w:rsidRPr="002A4F38">
        <w:rPr>
          <w:rFonts w:ascii="Arial" w:eastAsia="Arial Unicode MS" w:hAnsi="Arial" w:cs="Arial"/>
          <w:b/>
        </w:rPr>
        <w:t>Complicaciones del procedimiento y causas de falla</w:t>
      </w:r>
    </w:p>
    <w:p w14:paraId="68EDC9C7" w14:textId="1EAD232F"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La tasa de </w:t>
      </w:r>
      <w:proofErr w:type="spellStart"/>
      <w:r w:rsidRPr="002A4F38">
        <w:rPr>
          <w:rFonts w:ascii="Arial" w:eastAsia="Arial Unicode MS" w:hAnsi="Arial" w:cs="Arial"/>
        </w:rPr>
        <w:t>reintubación</w:t>
      </w:r>
      <w:proofErr w:type="spellEnd"/>
      <w:r w:rsidRPr="002A4F38">
        <w:rPr>
          <w:rFonts w:ascii="Arial" w:eastAsia="Arial Unicode MS" w:hAnsi="Arial" w:cs="Arial"/>
        </w:rPr>
        <w:t xml:space="preserve"> informada varía entre de 4% a 23% en diversas poblaciones, y puede llegar a</w:t>
      </w:r>
      <w:r w:rsidR="00FF5EBE" w:rsidRPr="002A4F38">
        <w:rPr>
          <w:rFonts w:ascii="Arial" w:eastAsia="Arial Unicode MS" w:hAnsi="Arial" w:cs="Arial"/>
        </w:rPr>
        <w:t>l</w:t>
      </w:r>
      <w:r w:rsidRPr="002A4F38">
        <w:rPr>
          <w:rFonts w:ascii="Arial" w:eastAsia="Arial Unicode MS" w:hAnsi="Arial" w:cs="Arial"/>
        </w:rPr>
        <w:t xml:space="preserve"> 33% en pacientes con deterio</w:t>
      </w:r>
      <w:r w:rsidR="00FF5EBE" w:rsidRPr="002A4F38">
        <w:rPr>
          <w:rFonts w:ascii="Arial" w:eastAsia="Arial Unicode MS" w:hAnsi="Arial" w:cs="Arial"/>
        </w:rPr>
        <w:t>ro en su estado de conciencia.</w:t>
      </w:r>
      <w:r w:rsidR="00FF5EBE" w:rsidRPr="002A4F38">
        <w:rPr>
          <w:rFonts w:ascii="Arial" w:eastAsia="Arial Unicode MS" w:hAnsi="Arial" w:cs="Arial"/>
          <w:vertAlign w:val="superscript"/>
        </w:rPr>
        <w:t>52</w:t>
      </w:r>
      <w:r w:rsidRPr="002A4F38">
        <w:rPr>
          <w:rFonts w:ascii="Arial" w:eastAsia="Arial Unicode MS" w:hAnsi="Arial" w:cs="Arial"/>
        </w:rPr>
        <w:t xml:space="preserve"> Aproximadamente el 80-95% de los pacientes que son </w:t>
      </w:r>
      <w:proofErr w:type="spellStart"/>
      <w:r w:rsidRPr="002A4F38">
        <w:rPr>
          <w:rFonts w:ascii="Arial" w:eastAsia="Arial Unicode MS" w:hAnsi="Arial" w:cs="Arial"/>
        </w:rPr>
        <w:t>extubados</w:t>
      </w:r>
      <w:proofErr w:type="spellEnd"/>
      <w:r w:rsidRPr="002A4F38">
        <w:rPr>
          <w:rFonts w:ascii="Arial" w:eastAsia="Arial Unicode MS" w:hAnsi="Arial" w:cs="Arial"/>
        </w:rPr>
        <w:t xml:space="preserve"> luego de una PRE exitosa también pueden tolerar la retirada de la VAA</w:t>
      </w:r>
      <w:r w:rsidR="00FF5EBE" w:rsidRPr="002A4F38">
        <w:rPr>
          <w:rFonts w:ascii="Arial" w:eastAsia="Arial Unicode MS" w:hAnsi="Arial" w:cs="Arial"/>
        </w:rPr>
        <w:t>.</w:t>
      </w:r>
      <w:r w:rsidR="00FF5EBE" w:rsidRPr="002A4F38">
        <w:rPr>
          <w:rFonts w:ascii="Arial" w:eastAsia="Arial Unicode MS" w:hAnsi="Arial" w:cs="Arial"/>
          <w:vertAlign w:val="superscript"/>
        </w:rPr>
        <w:t>51,</w:t>
      </w:r>
      <w:r w:rsidRPr="002A4F38">
        <w:rPr>
          <w:rFonts w:ascii="Arial" w:eastAsia="Arial Unicode MS" w:hAnsi="Arial" w:cs="Arial"/>
          <w:vertAlign w:val="superscript"/>
        </w:rPr>
        <w:t>52</w:t>
      </w:r>
      <w:r w:rsidRPr="002A4F38">
        <w:rPr>
          <w:rFonts w:ascii="Arial" w:eastAsia="Arial Unicode MS" w:hAnsi="Arial" w:cs="Arial"/>
        </w:rPr>
        <w:t xml:space="preserve"> Según </w:t>
      </w:r>
      <w:proofErr w:type="spellStart"/>
      <w:r w:rsidRPr="002A4F38">
        <w:rPr>
          <w:rFonts w:ascii="Arial" w:eastAsia="Arial Unicode MS" w:hAnsi="Arial" w:cs="Arial"/>
        </w:rPr>
        <w:t>Thille</w:t>
      </w:r>
      <w:proofErr w:type="spellEnd"/>
      <w:r w:rsidRPr="002A4F38">
        <w:rPr>
          <w:rFonts w:ascii="Arial" w:eastAsia="Arial Unicode MS" w:hAnsi="Arial" w:cs="Arial"/>
        </w:rPr>
        <w:t xml:space="preserve"> et al</w:t>
      </w:r>
      <w:r w:rsidR="00FF5EBE" w:rsidRPr="002A4F38">
        <w:rPr>
          <w:rFonts w:ascii="Arial" w:eastAsia="Arial Unicode MS" w:hAnsi="Arial" w:cs="Arial"/>
          <w:vertAlign w:val="superscript"/>
        </w:rPr>
        <w:t>41</w:t>
      </w:r>
      <w:r w:rsidRPr="002A4F38">
        <w:rPr>
          <w:rFonts w:ascii="Arial" w:eastAsia="Arial Unicode MS" w:hAnsi="Arial" w:cs="Arial"/>
        </w:rPr>
        <w:t>, en un estud</w:t>
      </w:r>
      <w:r w:rsidR="00FF5EBE" w:rsidRPr="002A4F38">
        <w:rPr>
          <w:rFonts w:ascii="Arial" w:eastAsia="Arial Unicode MS" w:hAnsi="Arial" w:cs="Arial"/>
        </w:rPr>
        <w:t>io prospectivo publicado en 2011</w:t>
      </w:r>
      <w:r w:rsidRPr="002A4F38">
        <w:rPr>
          <w:rFonts w:ascii="Arial" w:eastAsia="Arial Unicode MS" w:hAnsi="Arial" w:cs="Arial"/>
        </w:rPr>
        <w:t xml:space="preserve">, los factores que se asocian a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son la edad (mayores de 65 años), la severidad de las comorbilidades, la causa primaria que llevó a la intubación, la eficacia de la tos y la cantidad de secreciones. Otros posibles factores son la anemia (hematocrito &lt;30%, hemoglobina &lt;10 g/</w:t>
      </w:r>
      <w:proofErr w:type="spellStart"/>
      <w:r w:rsidRPr="002A4F38">
        <w:rPr>
          <w:rFonts w:ascii="Arial" w:eastAsia="Arial Unicode MS" w:hAnsi="Arial" w:cs="Arial"/>
        </w:rPr>
        <w:t>dL</w:t>
      </w:r>
      <w:proofErr w:type="spellEnd"/>
      <w:r w:rsidRPr="002A4F38">
        <w:rPr>
          <w:rFonts w:ascii="Arial" w:eastAsia="Arial Unicode MS" w:hAnsi="Arial" w:cs="Arial"/>
        </w:rPr>
        <w:t xml:space="preserve">), la obesidad, las apneas obstructivas, y las patologías de cabeza y cuello como las neoplasias o el haber </w:t>
      </w:r>
      <w:r w:rsidR="00FF5EBE" w:rsidRPr="002A4F38">
        <w:rPr>
          <w:rFonts w:ascii="Arial" w:eastAsia="Arial Unicode MS" w:hAnsi="Arial" w:cs="Arial"/>
        </w:rPr>
        <w:t>recibido radiación en la zona</w:t>
      </w:r>
      <w:r w:rsidRPr="002A4F38">
        <w:rPr>
          <w:rFonts w:ascii="Arial" w:eastAsia="Arial Unicode MS" w:hAnsi="Arial" w:cs="Arial"/>
        </w:rPr>
        <w:t>.</w:t>
      </w:r>
      <w:r w:rsidR="00FF5EBE" w:rsidRPr="002A4F38">
        <w:rPr>
          <w:rFonts w:ascii="Arial" w:eastAsia="Arial Unicode MS" w:hAnsi="Arial" w:cs="Arial"/>
          <w:vertAlign w:val="superscript"/>
        </w:rPr>
        <w:t>53</w:t>
      </w:r>
      <w:r w:rsidRPr="002A4F38">
        <w:rPr>
          <w:rFonts w:ascii="Arial" w:eastAsia="Arial Unicode MS" w:hAnsi="Arial" w:cs="Arial"/>
        </w:rPr>
        <w:t xml:space="preserve"> </w:t>
      </w:r>
    </w:p>
    <w:p w14:paraId="0562D720" w14:textId="29E87476"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Sin embargo, como consecuencia de las complicaciones propias del retiro de la VAA puede ser necesaria la restitución de la misma. Las más frecuentes son la obstrucción de la VAS (por edema, </w:t>
      </w:r>
      <w:proofErr w:type="spellStart"/>
      <w:r w:rsidRPr="002A4F38">
        <w:rPr>
          <w:rFonts w:ascii="Arial" w:eastAsia="Arial Unicode MS" w:hAnsi="Arial" w:cs="Arial"/>
        </w:rPr>
        <w:t>laringoespasmo</w:t>
      </w:r>
      <w:proofErr w:type="spellEnd"/>
      <w:r w:rsidRPr="002A4F38">
        <w:rPr>
          <w:rFonts w:ascii="Arial" w:eastAsia="Arial Unicode MS" w:hAnsi="Arial" w:cs="Arial"/>
        </w:rPr>
        <w:t xml:space="preserve"> u obstrucción </w:t>
      </w:r>
      <w:proofErr w:type="spellStart"/>
      <w:r w:rsidRPr="002A4F38">
        <w:rPr>
          <w:rFonts w:ascii="Arial" w:eastAsia="Arial Unicode MS" w:hAnsi="Arial" w:cs="Arial"/>
        </w:rPr>
        <w:t>subglótica</w:t>
      </w:r>
      <w:proofErr w:type="spellEnd"/>
      <w:r w:rsidRPr="002A4F38">
        <w:rPr>
          <w:rFonts w:ascii="Arial" w:eastAsia="Arial Unicode MS" w:hAnsi="Arial" w:cs="Arial"/>
        </w:rPr>
        <w:t xml:space="preserve">) e hipoxemia (síndrome de aspiración </w:t>
      </w:r>
      <w:proofErr w:type="spellStart"/>
      <w:r w:rsidRPr="002A4F38">
        <w:rPr>
          <w:rFonts w:ascii="Arial" w:eastAsia="Arial Unicode MS" w:hAnsi="Arial" w:cs="Arial"/>
        </w:rPr>
        <w:t>postextubación</w:t>
      </w:r>
      <w:proofErr w:type="spellEnd"/>
      <w:r w:rsidRPr="002A4F38">
        <w:rPr>
          <w:rFonts w:ascii="Arial" w:eastAsia="Arial Unicode MS" w:hAnsi="Arial" w:cs="Arial"/>
        </w:rPr>
        <w:t xml:space="preserve">, caída de la capacidad </w:t>
      </w:r>
      <w:r w:rsidRPr="002A4F38">
        <w:rPr>
          <w:rFonts w:ascii="Arial" w:eastAsia="Arial Unicode MS" w:hAnsi="Arial" w:cs="Arial"/>
        </w:rPr>
        <w:lastRenderedPageBreak/>
        <w:t>residual funcional, atelectasias, broncoespasmo).</w:t>
      </w:r>
      <w:r w:rsidR="008E6098" w:rsidRPr="002A4F38">
        <w:rPr>
          <w:rFonts w:ascii="Arial" w:eastAsia="Arial Unicode MS" w:hAnsi="Arial" w:cs="Arial"/>
          <w:vertAlign w:val="superscript"/>
        </w:rPr>
        <w:t xml:space="preserve"> </w:t>
      </w:r>
      <w:r w:rsidRPr="002A4F38">
        <w:rPr>
          <w:rFonts w:ascii="Arial" w:eastAsia="Arial Unicode MS" w:hAnsi="Arial" w:cs="Arial"/>
        </w:rPr>
        <w:t>También puede ocurrir edema pulmonar post-obstructivo.</w:t>
      </w:r>
      <w:r w:rsidR="00FF5EBE" w:rsidRPr="002A4F38">
        <w:rPr>
          <w:rFonts w:ascii="Arial" w:eastAsia="Arial Unicode MS" w:hAnsi="Arial" w:cs="Arial"/>
          <w:vertAlign w:val="superscript"/>
        </w:rPr>
        <w:t>54</w:t>
      </w:r>
    </w:p>
    <w:p w14:paraId="3BE39575" w14:textId="5F5D6AFE"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Las causas de obstrucción de la VAS incluyen la manipulación quirúrgica de la VA, formación de hematomas, sobrecarga de fluidos, posicionamiento (mayor en decúbito prono), intubación prolongada y disminución del drenaje venoso. Las lesiones de la VA a causa de un TET demasiado grande o mal posicionado o la excesiva presión del balón también pueden causar edema laríngeo. Este tiene </w:t>
      </w:r>
      <w:r w:rsidR="00FF5EBE" w:rsidRPr="002A4F38">
        <w:rPr>
          <w:rFonts w:ascii="Arial" w:eastAsia="Arial Unicode MS" w:hAnsi="Arial" w:cs="Arial"/>
        </w:rPr>
        <w:t>una incidencia menor al 30%</w:t>
      </w:r>
      <w:r w:rsidRPr="002A4F38">
        <w:rPr>
          <w:rFonts w:ascii="Arial" w:eastAsia="Arial Unicode MS" w:hAnsi="Arial" w:cs="Arial"/>
        </w:rPr>
        <w:t xml:space="preserve"> y se manifiesta con estridor dentro de los 30-60 minutos posteriores a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aunque en algunos casos puede ocurrir hasta 6 </w:t>
      </w:r>
      <w:proofErr w:type="spellStart"/>
      <w:r w:rsidRPr="002A4F38">
        <w:rPr>
          <w:rFonts w:ascii="Arial" w:eastAsia="Arial Unicode MS" w:hAnsi="Arial" w:cs="Arial"/>
        </w:rPr>
        <w:t>hs</w:t>
      </w:r>
      <w:proofErr w:type="spellEnd"/>
      <w:r w:rsidRPr="002A4F38">
        <w:rPr>
          <w:rFonts w:ascii="Arial" w:eastAsia="Arial Unicode MS" w:hAnsi="Arial" w:cs="Arial"/>
        </w:rPr>
        <w:t xml:space="preserve"> después de realizada la misma</w:t>
      </w:r>
      <w:r w:rsidR="00FF5EBE" w:rsidRPr="002A4F38">
        <w:rPr>
          <w:rFonts w:ascii="Arial" w:eastAsia="Arial Unicode MS" w:hAnsi="Arial" w:cs="Arial"/>
        </w:rPr>
        <w:t>.</w:t>
      </w:r>
      <w:r w:rsidR="00FF5EBE" w:rsidRPr="002A4F38">
        <w:rPr>
          <w:rFonts w:ascii="Arial" w:eastAsia="Arial Unicode MS" w:hAnsi="Arial" w:cs="Arial"/>
          <w:vertAlign w:val="superscript"/>
        </w:rPr>
        <w:t>55,56,57</w:t>
      </w:r>
      <w:r w:rsidRPr="002A4F38">
        <w:rPr>
          <w:rFonts w:ascii="Arial" w:eastAsia="Arial Unicode MS" w:hAnsi="Arial" w:cs="Arial"/>
        </w:rPr>
        <w:t xml:space="preserve"> </w:t>
      </w:r>
    </w:p>
    <w:p w14:paraId="6BD665EA" w14:textId="77777777" w:rsidR="00651BAF"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La normalización de los reflejos de protección de la VA puede demorar algunas horas luego de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Tanto la hipersensibilidad como la reducción o la disfunción de dichos reflejos constituyen un riesgo para el paciente. </w:t>
      </w:r>
    </w:p>
    <w:p w14:paraId="24E97123" w14:textId="4255ACE3"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puede generar tos, apneas y </w:t>
      </w:r>
      <w:proofErr w:type="spellStart"/>
      <w:r w:rsidRPr="002A4F38">
        <w:rPr>
          <w:rFonts w:ascii="Arial" w:eastAsia="Arial Unicode MS" w:hAnsi="Arial" w:cs="Arial"/>
          <w:i/>
        </w:rPr>
        <w:t>bucking</w:t>
      </w:r>
      <w:proofErr w:type="spellEnd"/>
      <w:r w:rsidRPr="002A4F38">
        <w:rPr>
          <w:rFonts w:ascii="Arial" w:eastAsia="Arial Unicode MS" w:hAnsi="Arial" w:cs="Arial"/>
        </w:rPr>
        <w:t xml:space="preserve"> (tos forzada que simula un esfuerzo de </w:t>
      </w:r>
      <w:proofErr w:type="spellStart"/>
      <w:r w:rsidRPr="002A4F38">
        <w:rPr>
          <w:rFonts w:ascii="Arial" w:eastAsia="Arial Unicode MS" w:hAnsi="Arial" w:cs="Arial"/>
        </w:rPr>
        <w:t>valsalva</w:t>
      </w:r>
      <w:proofErr w:type="spellEnd"/>
      <w:r w:rsidRPr="002A4F38">
        <w:rPr>
          <w:rFonts w:ascii="Arial" w:eastAsia="Arial Unicode MS" w:hAnsi="Arial" w:cs="Arial"/>
        </w:rPr>
        <w:t>), siendo respuestas fisiológicas a la estimulación de la VA.</w:t>
      </w:r>
      <w:r w:rsidRPr="002A4F38">
        <w:rPr>
          <w:rFonts w:ascii="Arial" w:eastAsia="Arial Unicode MS" w:hAnsi="Arial" w:cs="Arial"/>
          <w:vertAlign w:val="superscript"/>
        </w:rPr>
        <w:t>56</w:t>
      </w:r>
    </w:p>
    <w:p w14:paraId="2AA61812" w14:textId="77777777"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La disfunción o movilidad paradojal de las cuerdas vocales es una rara condición en la que las mismas se aducen durante la inspiración, causando estridor luego de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Dado que sólo puede diagnosticarse mediante observación con </w:t>
      </w:r>
      <w:proofErr w:type="spellStart"/>
      <w:r w:rsidRPr="002A4F38">
        <w:rPr>
          <w:rFonts w:ascii="Arial" w:eastAsia="Arial Unicode MS" w:hAnsi="Arial" w:cs="Arial"/>
        </w:rPr>
        <w:t>fibroscopio</w:t>
      </w:r>
      <w:proofErr w:type="spellEnd"/>
      <w:r w:rsidRPr="002A4F38">
        <w:rPr>
          <w:rFonts w:ascii="Arial" w:eastAsia="Arial Unicode MS" w:hAnsi="Arial" w:cs="Arial"/>
        </w:rPr>
        <w:t xml:space="preserve">, éste cuadro está </w:t>
      </w:r>
      <w:proofErr w:type="spellStart"/>
      <w:r w:rsidRPr="002A4F38">
        <w:rPr>
          <w:rFonts w:ascii="Arial" w:eastAsia="Arial Unicode MS" w:hAnsi="Arial" w:cs="Arial"/>
        </w:rPr>
        <w:t>subdiagnosticado</w:t>
      </w:r>
      <w:proofErr w:type="spellEnd"/>
      <w:r w:rsidRPr="002A4F38">
        <w:rPr>
          <w:rFonts w:ascii="Arial" w:eastAsia="Arial Unicode MS" w:hAnsi="Arial" w:cs="Arial"/>
        </w:rPr>
        <w:t xml:space="preserve"> y frecuentemente se lo trata como </w:t>
      </w:r>
      <w:proofErr w:type="spellStart"/>
      <w:r w:rsidRPr="002A4F38">
        <w:rPr>
          <w:rFonts w:ascii="Arial" w:eastAsia="Arial Unicode MS" w:hAnsi="Arial" w:cs="Arial"/>
        </w:rPr>
        <w:t>laringoespasmo</w:t>
      </w:r>
      <w:proofErr w:type="spellEnd"/>
      <w:r w:rsidRPr="002A4F38">
        <w:rPr>
          <w:rFonts w:ascii="Arial" w:eastAsia="Arial Unicode MS" w:hAnsi="Arial" w:cs="Arial"/>
        </w:rPr>
        <w:t xml:space="preserve">. Su etiología es incierta aunque se sospecha de una causa psicogénica, no orgánica, dado que en muchos de los casos descriptos se trata de pacientes con enfermedad psiquiátrica. </w:t>
      </w:r>
    </w:p>
    <w:p w14:paraId="0B2FC2FB" w14:textId="77777777" w:rsidR="00D82974"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lastRenderedPageBreak/>
        <w:t xml:space="preserve">Otra entidad frecuente es la parálisis </w:t>
      </w:r>
      <w:proofErr w:type="spellStart"/>
      <w:r w:rsidRPr="002A4F38">
        <w:rPr>
          <w:rFonts w:ascii="Arial" w:eastAsia="Arial Unicode MS" w:hAnsi="Arial" w:cs="Arial"/>
        </w:rPr>
        <w:t>uni</w:t>
      </w:r>
      <w:proofErr w:type="spellEnd"/>
      <w:r w:rsidRPr="002A4F38">
        <w:rPr>
          <w:rFonts w:ascii="Arial" w:eastAsia="Arial Unicode MS" w:hAnsi="Arial" w:cs="Arial"/>
        </w:rPr>
        <w:t xml:space="preserve"> o bilateral de las cuerdas vocales. Entre sus causas se incluye la lesión del nervio vago o del nervio recurrente laríngeo por presión del balón del TET. La parálisis unilateral puede manifestarse al retirar el TET mediante voz ronca y suele resolver sin complicaciones en unas semanas, mientras que la parálisis bilateral puede causar obstrucción severa y r</w:t>
      </w:r>
      <w:r w:rsidR="00FF5EBE" w:rsidRPr="002A4F38">
        <w:rPr>
          <w:rFonts w:ascii="Arial" w:eastAsia="Arial Unicode MS" w:hAnsi="Arial" w:cs="Arial"/>
        </w:rPr>
        <w:t xml:space="preserve">equerir </w:t>
      </w:r>
      <w:proofErr w:type="spellStart"/>
      <w:r w:rsidR="00FF5EBE" w:rsidRPr="002A4F38">
        <w:rPr>
          <w:rFonts w:ascii="Arial" w:eastAsia="Arial Unicode MS" w:hAnsi="Arial" w:cs="Arial"/>
        </w:rPr>
        <w:t>reintubación</w:t>
      </w:r>
      <w:proofErr w:type="spellEnd"/>
      <w:r w:rsidR="00FF5EBE" w:rsidRPr="002A4F38">
        <w:rPr>
          <w:rFonts w:ascii="Arial" w:eastAsia="Arial Unicode MS" w:hAnsi="Arial" w:cs="Arial"/>
        </w:rPr>
        <w:t xml:space="preserve"> inmediata</w:t>
      </w:r>
      <w:r w:rsidRPr="002A4F38">
        <w:rPr>
          <w:rFonts w:ascii="Arial" w:eastAsia="Arial Unicode MS" w:hAnsi="Arial" w:cs="Arial"/>
        </w:rPr>
        <w:t>.</w:t>
      </w:r>
      <w:r w:rsidR="00FF5EBE" w:rsidRPr="002A4F38">
        <w:rPr>
          <w:rFonts w:ascii="Arial" w:eastAsia="Arial Unicode MS" w:hAnsi="Arial" w:cs="Arial"/>
          <w:vertAlign w:val="superscript"/>
        </w:rPr>
        <w:t>58</w:t>
      </w:r>
      <w:r w:rsidRPr="002A4F38">
        <w:rPr>
          <w:rFonts w:ascii="Arial" w:eastAsia="Arial Unicode MS" w:hAnsi="Arial" w:cs="Arial"/>
        </w:rPr>
        <w:t xml:space="preserve"> </w:t>
      </w:r>
    </w:p>
    <w:p w14:paraId="40F62189" w14:textId="1240A23A"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Otr</w:t>
      </w:r>
      <w:r w:rsidR="00BB6F73" w:rsidRPr="002A4F38">
        <w:rPr>
          <w:rFonts w:ascii="Arial" w:eastAsia="Arial Unicode MS" w:hAnsi="Arial" w:cs="Arial"/>
        </w:rPr>
        <w:t xml:space="preserve">as complicaciones descriptas son </w:t>
      </w:r>
      <w:r w:rsidRPr="002A4F38">
        <w:rPr>
          <w:rFonts w:ascii="Arial" w:eastAsia="Arial Unicode MS" w:hAnsi="Arial" w:cs="Arial"/>
        </w:rPr>
        <w:t xml:space="preserve">la regurgitación, los vómitos y la </w:t>
      </w:r>
      <w:proofErr w:type="spellStart"/>
      <w:r w:rsidR="00FF5EBE" w:rsidRPr="002A4F38">
        <w:rPr>
          <w:rFonts w:ascii="Arial" w:eastAsia="Arial Unicode MS" w:hAnsi="Arial" w:cs="Arial"/>
        </w:rPr>
        <w:t>broncoaspiración</w:t>
      </w:r>
      <w:proofErr w:type="spellEnd"/>
      <w:r w:rsidRPr="002A4F38">
        <w:rPr>
          <w:rFonts w:ascii="Arial" w:eastAsia="Arial Unicode MS" w:hAnsi="Arial" w:cs="Arial"/>
        </w:rPr>
        <w:t xml:space="preserve">, ocasionados por la tos o un esfuerzo máximo, que pueden provocar un aumento de las presiones </w:t>
      </w:r>
      <w:proofErr w:type="spellStart"/>
      <w:r w:rsidRPr="002A4F38">
        <w:rPr>
          <w:rFonts w:ascii="Arial" w:eastAsia="Arial Unicode MS" w:hAnsi="Arial" w:cs="Arial"/>
        </w:rPr>
        <w:t>intragástricas</w:t>
      </w:r>
      <w:proofErr w:type="spellEnd"/>
      <w:r w:rsidRPr="002A4F38">
        <w:rPr>
          <w:rFonts w:ascii="Arial" w:eastAsia="Arial Unicode MS" w:hAnsi="Arial" w:cs="Arial"/>
        </w:rPr>
        <w:t xml:space="preserve">, en especial si están acompañados de una laringe incompetente y un esfínter esofágico inferior ineficaz. Si este contenido es ácido, puede producir una neumonitis química, que se caracteriza por una destrucción de la membrana alvéolo-capilar, con edema intersticial, congestión capilar y hemorragia </w:t>
      </w:r>
      <w:proofErr w:type="spellStart"/>
      <w:r w:rsidRPr="002A4F38">
        <w:rPr>
          <w:rFonts w:ascii="Arial" w:eastAsia="Arial Unicode MS" w:hAnsi="Arial" w:cs="Arial"/>
        </w:rPr>
        <w:t>intra</w:t>
      </w:r>
      <w:proofErr w:type="spellEnd"/>
      <w:r w:rsidRPr="002A4F38">
        <w:rPr>
          <w:rFonts w:ascii="Arial" w:eastAsia="Arial Unicode MS" w:hAnsi="Arial" w:cs="Arial"/>
        </w:rPr>
        <w:t xml:space="preserve">-alveolar. Los vómitos asociados a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tienen una incidencia cercana al 2%</w:t>
      </w:r>
      <w:r w:rsidR="00FF5EBE" w:rsidRPr="002A4F38">
        <w:rPr>
          <w:rFonts w:ascii="Arial" w:eastAsia="Arial Unicode MS" w:hAnsi="Arial" w:cs="Arial"/>
        </w:rPr>
        <w:t>.</w:t>
      </w:r>
      <w:r w:rsidRPr="002A4F38">
        <w:rPr>
          <w:rFonts w:ascii="Arial" w:eastAsia="Arial Unicode MS" w:hAnsi="Arial" w:cs="Arial"/>
          <w:vertAlign w:val="superscript"/>
        </w:rPr>
        <w:t>59</w:t>
      </w:r>
      <w:r w:rsidRPr="002A4F38">
        <w:rPr>
          <w:rFonts w:ascii="Arial" w:eastAsia="Arial Unicode MS" w:hAnsi="Arial" w:cs="Arial"/>
        </w:rPr>
        <w:t xml:space="preserve"> </w:t>
      </w:r>
    </w:p>
    <w:p w14:paraId="3D716B0C" w14:textId="77777777"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El proceso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genera una estimulación </w:t>
      </w:r>
      <w:proofErr w:type="spellStart"/>
      <w:r w:rsidRPr="002A4F38">
        <w:rPr>
          <w:rFonts w:ascii="Arial" w:eastAsia="Arial Unicode MS" w:hAnsi="Arial" w:cs="Arial"/>
        </w:rPr>
        <w:t>supraglótica</w:t>
      </w:r>
      <w:proofErr w:type="spellEnd"/>
      <w:r w:rsidRPr="002A4F38">
        <w:rPr>
          <w:rFonts w:ascii="Arial" w:eastAsia="Arial Unicode MS" w:hAnsi="Arial" w:cs="Arial"/>
        </w:rPr>
        <w:t xml:space="preserve">, a través del sistema simpático adrenal, que produce la liberación secundaria de catecolaminas, pudiendo causar hipertensión arterial y taquicardia. El consecuente aumento de la demanda miocárdica de oxígeno supone un riesgo considerable en los pacientes cardiópatas. </w:t>
      </w:r>
    </w:p>
    <w:p w14:paraId="432482E0" w14:textId="1A7E3EE2"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La falla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se define como la necesidad de </w:t>
      </w:r>
      <w:proofErr w:type="spellStart"/>
      <w:r w:rsidRPr="002A4F38">
        <w:rPr>
          <w:rFonts w:ascii="Arial" w:eastAsia="Arial Unicode MS" w:hAnsi="Arial" w:cs="Arial"/>
        </w:rPr>
        <w:t>reintubar</w:t>
      </w:r>
      <w:proofErr w:type="spellEnd"/>
      <w:r w:rsidRPr="002A4F38">
        <w:rPr>
          <w:rFonts w:ascii="Arial" w:eastAsia="Arial Unicode MS" w:hAnsi="Arial" w:cs="Arial"/>
        </w:rPr>
        <w:t xml:space="preserve"> al paciente dentro de las primeras 48–72 </w:t>
      </w:r>
      <w:proofErr w:type="spellStart"/>
      <w:r w:rsidRPr="002A4F38">
        <w:rPr>
          <w:rFonts w:ascii="Arial" w:eastAsia="Arial Unicode MS" w:hAnsi="Arial" w:cs="Arial"/>
        </w:rPr>
        <w:t>hs</w:t>
      </w:r>
      <w:proofErr w:type="spellEnd"/>
      <w:r w:rsidRPr="002A4F38">
        <w:rPr>
          <w:rFonts w:ascii="Arial" w:eastAsia="Arial Unicode MS" w:hAnsi="Arial" w:cs="Arial"/>
        </w:rPr>
        <w:t xml:space="preserve"> luego de la extubación</w:t>
      </w:r>
      <w:r w:rsidRPr="002A4F38">
        <w:rPr>
          <w:rFonts w:ascii="Arial" w:eastAsia="Arial Unicode MS" w:hAnsi="Arial" w:cs="Arial"/>
          <w:vertAlign w:val="superscript"/>
        </w:rPr>
        <w:t>21</w:t>
      </w:r>
      <w:r w:rsidRPr="002A4F38">
        <w:rPr>
          <w:rFonts w:ascii="Arial" w:eastAsia="Arial Unicode MS" w:hAnsi="Arial" w:cs="Arial"/>
        </w:rPr>
        <w:t xml:space="preserve">. Las causas de </w:t>
      </w:r>
      <w:proofErr w:type="spellStart"/>
      <w:r w:rsidRPr="002A4F38">
        <w:rPr>
          <w:rFonts w:ascii="Arial" w:eastAsia="Arial Unicode MS" w:hAnsi="Arial" w:cs="Arial"/>
        </w:rPr>
        <w:t>reintubación</w:t>
      </w:r>
      <w:proofErr w:type="spellEnd"/>
      <w:r w:rsidRPr="002A4F38">
        <w:rPr>
          <w:rFonts w:ascii="Arial" w:eastAsia="Arial Unicode MS" w:hAnsi="Arial" w:cs="Arial"/>
        </w:rPr>
        <w:t xml:space="preserve"> pueden estar asociadas a obstrucción de la vía aérea, cantidad de secreciones, incapacidad para toser, trastornos hemodinámicos, falla respiratoria, deterioro del sensorio, trastornos deglut</w:t>
      </w:r>
      <w:r w:rsidR="00FF5EBE" w:rsidRPr="002A4F38">
        <w:rPr>
          <w:rFonts w:ascii="Arial" w:eastAsia="Arial Unicode MS" w:hAnsi="Arial" w:cs="Arial"/>
        </w:rPr>
        <w:t xml:space="preserve">orios, </w:t>
      </w:r>
      <w:proofErr w:type="spellStart"/>
      <w:r w:rsidR="00FF5EBE" w:rsidRPr="002A4F38">
        <w:rPr>
          <w:rFonts w:ascii="Arial" w:eastAsia="Arial Unicode MS" w:hAnsi="Arial" w:cs="Arial"/>
        </w:rPr>
        <w:t>broncoaspiración</w:t>
      </w:r>
      <w:proofErr w:type="spellEnd"/>
      <w:r w:rsidR="00FF5EBE" w:rsidRPr="002A4F38">
        <w:rPr>
          <w:rFonts w:ascii="Arial" w:eastAsia="Arial Unicode MS" w:hAnsi="Arial" w:cs="Arial"/>
        </w:rPr>
        <w:t>, etc.</w:t>
      </w:r>
      <w:r w:rsidR="00FF5EBE" w:rsidRPr="002A4F38">
        <w:rPr>
          <w:rFonts w:ascii="Arial" w:eastAsia="Arial Unicode MS" w:hAnsi="Arial" w:cs="Arial"/>
          <w:vertAlign w:val="superscript"/>
        </w:rPr>
        <w:t>21</w:t>
      </w:r>
      <w:r w:rsidRPr="002A4F38">
        <w:rPr>
          <w:rFonts w:ascii="Arial" w:eastAsia="Arial Unicode MS" w:hAnsi="Arial" w:cs="Arial"/>
        </w:rPr>
        <w:t xml:space="preserve"> </w:t>
      </w:r>
    </w:p>
    <w:p w14:paraId="783F1F38" w14:textId="77777777" w:rsidR="00FF5EBE" w:rsidRPr="002A4F38" w:rsidRDefault="00FF5EBE" w:rsidP="002A4F38">
      <w:pPr>
        <w:spacing w:line="480" w:lineRule="auto"/>
        <w:jc w:val="both"/>
        <w:rPr>
          <w:rFonts w:ascii="Arial" w:eastAsia="Arial Unicode MS" w:hAnsi="Arial" w:cs="Arial"/>
        </w:rPr>
      </w:pPr>
    </w:p>
    <w:p w14:paraId="6ABDAB35" w14:textId="77777777" w:rsidR="0069053C" w:rsidRPr="002A4F38" w:rsidRDefault="0069053C" w:rsidP="002A4F38">
      <w:pPr>
        <w:spacing w:line="480" w:lineRule="auto"/>
        <w:jc w:val="both"/>
        <w:rPr>
          <w:rFonts w:ascii="Arial" w:eastAsia="Arial Unicode MS" w:hAnsi="Arial" w:cs="Arial"/>
          <w:b/>
        </w:rPr>
      </w:pPr>
      <w:r w:rsidRPr="002A4F38">
        <w:rPr>
          <w:rFonts w:ascii="Arial" w:eastAsia="Arial Unicode MS" w:hAnsi="Arial" w:cs="Arial"/>
          <w:b/>
        </w:rPr>
        <w:t>Conclusión</w:t>
      </w:r>
    </w:p>
    <w:p w14:paraId="095DF64F" w14:textId="3F4084ED"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 xml:space="preserve">Dada la limitada capacidad de predicción de los índices relacionados con la falla o el éxito de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es necesario realizar un análisis clínico completo e individualizado del paciente que contemple los beneficios potenciales de la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a tiempo, así como como los daños y las consecuen</w:t>
      </w:r>
      <w:r w:rsidR="00FF5EBE" w:rsidRPr="002A4F38">
        <w:rPr>
          <w:rFonts w:ascii="Arial" w:eastAsia="Arial Unicode MS" w:hAnsi="Arial" w:cs="Arial"/>
        </w:rPr>
        <w:t xml:space="preserve">cias de una </w:t>
      </w:r>
      <w:proofErr w:type="spellStart"/>
      <w:r w:rsidR="00FF5EBE" w:rsidRPr="002A4F38">
        <w:rPr>
          <w:rFonts w:ascii="Arial" w:eastAsia="Arial Unicode MS" w:hAnsi="Arial" w:cs="Arial"/>
        </w:rPr>
        <w:t>extubación</w:t>
      </w:r>
      <w:proofErr w:type="spellEnd"/>
      <w:r w:rsidR="00FF5EBE" w:rsidRPr="002A4F38">
        <w:rPr>
          <w:rFonts w:ascii="Arial" w:eastAsia="Arial Unicode MS" w:hAnsi="Arial" w:cs="Arial"/>
        </w:rPr>
        <w:t xml:space="preserve"> fallida.</w:t>
      </w:r>
    </w:p>
    <w:p w14:paraId="74BEF74F" w14:textId="454F51A3"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rPr>
        <w:t>Priorizar la evaluación del sensorio, la cantidad de secreciones, la tos, el deliri</w:t>
      </w:r>
      <w:r w:rsidR="00BB6F73" w:rsidRPr="002A4F38">
        <w:rPr>
          <w:rFonts w:ascii="Arial" w:eastAsia="Arial Unicode MS" w:hAnsi="Arial" w:cs="Arial"/>
        </w:rPr>
        <w:t>um</w:t>
      </w:r>
      <w:r w:rsidRPr="002A4F38">
        <w:rPr>
          <w:rFonts w:ascii="Arial" w:eastAsia="Arial Unicode MS" w:hAnsi="Arial" w:cs="Arial"/>
        </w:rPr>
        <w:t xml:space="preserve"> y la posibilidad de una asociación sinérgica negativa entre estos predictores, es muy importante al momento de predecir el éxito de </w:t>
      </w:r>
      <w:proofErr w:type="spellStart"/>
      <w:r w:rsidRPr="002A4F38">
        <w:rPr>
          <w:rFonts w:ascii="Arial" w:eastAsia="Arial Unicode MS" w:hAnsi="Arial" w:cs="Arial"/>
        </w:rPr>
        <w:t>extubación</w:t>
      </w:r>
      <w:proofErr w:type="spellEnd"/>
      <w:r w:rsidRPr="002A4F38">
        <w:rPr>
          <w:rFonts w:ascii="Arial" w:eastAsia="Arial Unicode MS" w:hAnsi="Arial" w:cs="Arial"/>
        </w:rPr>
        <w:t xml:space="preserve"> en pacientes complejos. Es esencial el entrenamiento en estas evaluaciones para tener un sentido crítico a la hora de tomar esta importante decisión que impacta directamente sobre la morbimortalidad de los pacientes que recibieron ventilación mecánica invasiva.</w:t>
      </w:r>
    </w:p>
    <w:p w14:paraId="5D227DE5" w14:textId="77777777" w:rsidR="0069053C" w:rsidRPr="002A4F38" w:rsidRDefault="0069053C" w:rsidP="002A4F38">
      <w:pPr>
        <w:spacing w:line="480" w:lineRule="auto"/>
        <w:jc w:val="both"/>
        <w:rPr>
          <w:rFonts w:ascii="Arial" w:eastAsia="Arial Unicode MS" w:hAnsi="Arial" w:cs="Arial"/>
        </w:rPr>
      </w:pPr>
    </w:p>
    <w:p w14:paraId="0F449F20" w14:textId="08CA2B57" w:rsidR="0069053C" w:rsidRPr="002A4F38" w:rsidRDefault="005C5799" w:rsidP="002A4F38">
      <w:pPr>
        <w:spacing w:line="480" w:lineRule="auto"/>
        <w:jc w:val="both"/>
        <w:rPr>
          <w:rFonts w:ascii="Arial" w:eastAsia="Arial Unicode MS" w:hAnsi="Arial" w:cs="Arial"/>
          <w:b/>
        </w:rPr>
      </w:pPr>
      <w:r>
        <w:rPr>
          <w:rFonts w:ascii="Arial" w:eastAsia="Arial Unicode MS" w:hAnsi="Arial" w:cs="Arial"/>
          <w:b/>
        </w:rPr>
        <w:t>Referencias</w:t>
      </w:r>
    </w:p>
    <w:p w14:paraId="56993570" w14:textId="77777777" w:rsidR="0069053C" w:rsidRPr="002A4F38" w:rsidRDefault="0069053C" w:rsidP="002A4F38">
      <w:pPr>
        <w:spacing w:line="480" w:lineRule="auto"/>
        <w:jc w:val="both"/>
        <w:rPr>
          <w:rFonts w:ascii="Arial" w:eastAsia="Arial Unicode MS" w:hAnsi="Arial" w:cs="Arial"/>
          <w:lang w:val="en-US"/>
        </w:rPr>
      </w:pPr>
      <w:r w:rsidRPr="005C5799">
        <w:rPr>
          <w:rFonts w:ascii="Arial" w:eastAsia="Arial Unicode MS" w:hAnsi="Arial" w:cs="Arial"/>
          <w:lang w:val="en-US"/>
        </w:rPr>
        <w:t xml:space="preserve">1. </w:t>
      </w:r>
      <w:proofErr w:type="spellStart"/>
      <w:r w:rsidRPr="005C5799">
        <w:rPr>
          <w:rFonts w:ascii="Arial" w:eastAsia="Arial Unicode MS" w:hAnsi="Arial" w:cs="Arial"/>
          <w:lang w:val="en-US"/>
        </w:rPr>
        <w:t>Thille</w:t>
      </w:r>
      <w:proofErr w:type="spellEnd"/>
      <w:r w:rsidRPr="005C5799">
        <w:rPr>
          <w:rFonts w:ascii="Arial" w:eastAsia="Arial Unicode MS" w:hAnsi="Arial" w:cs="Arial"/>
          <w:lang w:val="en-US"/>
        </w:rPr>
        <w:t xml:space="preserve"> A., Cortes-</w:t>
      </w:r>
      <w:proofErr w:type="spellStart"/>
      <w:r w:rsidRPr="005C5799">
        <w:rPr>
          <w:rFonts w:ascii="Arial" w:eastAsia="Arial Unicode MS" w:hAnsi="Arial" w:cs="Arial"/>
          <w:lang w:val="en-US"/>
        </w:rPr>
        <w:t>Puch</w:t>
      </w:r>
      <w:proofErr w:type="spellEnd"/>
      <w:r w:rsidRPr="005C5799">
        <w:rPr>
          <w:rFonts w:ascii="Arial" w:eastAsia="Arial Unicode MS" w:hAnsi="Arial" w:cs="Arial"/>
          <w:lang w:val="en-US"/>
        </w:rPr>
        <w:t xml:space="preserve"> I, Esteban A, et al.  </w:t>
      </w:r>
      <w:proofErr w:type="gramStart"/>
      <w:r w:rsidRPr="002A4F38">
        <w:rPr>
          <w:rFonts w:ascii="Arial" w:eastAsia="Arial Unicode MS" w:hAnsi="Arial" w:cs="Arial"/>
          <w:lang w:val="en-US"/>
        </w:rPr>
        <w:t xml:space="preserve">Weaning from the ventilator and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in ICU.</w:t>
      </w:r>
      <w:proofErr w:type="gram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Curr</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Opin</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 2013</w:t>
      </w:r>
      <w:proofErr w:type="gramStart"/>
      <w:r w:rsidRPr="002A4F38">
        <w:rPr>
          <w:rFonts w:ascii="Arial" w:eastAsia="Arial Unicode MS" w:hAnsi="Arial" w:cs="Arial"/>
          <w:lang w:val="en-US"/>
        </w:rPr>
        <w:t>;19:57</w:t>
      </w:r>
      <w:proofErr w:type="gramEnd"/>
      <w:r w:rsidRPr="002A4F38">
        <w:rPr>
          <w:rFonts w:ascii="Arial" w:eastAsia="Arial Unicode MS" w:hAnsi="Arial" w:cs="Arial"/>
          <w:lang w:val="en-US"/>
        </w:rPr>
        <w:t xml:space="preserve">–64 </w:t>
      </w:r>
    </w:p>
    <w:p w14:paraId="4EA3E6F9" w14:textId="77777777" w:rsidR="0069053C" w:rsidRPr="002A4F38" w:rsidRDefault="0069053C" w:rsidP="002A4F38">
      <w:pPr>
        <w:spacing w:line="480" w:lineRule="auto"/>
        <w:jc w:val="both"/>
        <w:rPr>
          <w:rFonts w:ascii="Arial" w:eastAsia="Arial Unicode MS" w:hAnsi="Arial" w:cs="Arial"/>
          <w:lang w:val="en-US"/>
        </w:rPr>
      </w:pPr>
      <w:r w:rsidRPr="00A47083">
        <w:rPr>
          <w:rFonts w:ascii="Arial" w:eastAsia="Arial Unicode MS" w:hAnsi="Arial" w:cs="Arial"/>
          <w:lang w:val="en-US"/>
        </w:rPr>
        <w:t xml:space="preserve">2. </w:t>
      </w:r>
      <w:proofErr w:type="spellStart"/>
      <w:r w:rsidRPr="00A47083">
        <w:rPr>
          <w:rFonts w:ascii="Arial" w:eastAsia="Arial Unicode MS" w:hAnsi="Arial" w:cs="Arial"/>
          <w:lang w:val="en-US"/>
        </w:rPr>
        <w:t>Tanios</w:t>
      </w:r>
      <w:proofErr w:type="spellEnd"/>
      <w:r w:rsidRPr="00A47083">
        <w:rPr>
          <w:rFonts w:ascii="Arial" w:eastAsia="Arial Unicode MS" w:hAnsi="Arial" w:cs="Arial"/>
          <w:lang w:val="en-US"/>
        </w:rPr>
        <w:t xml:space="preserve"> M., Nevins M., </w:t>
      </w:r>
      <w:proofErr w:type="spellStart"/>
      <w:r w:rsidRPr="00A47083">
        <w:rPr>
          <w:rFonts w:ascii="Arial" w:eastAsia="Arial Unicode MS" w:hAnsi="Arial" w:cs="Arial"/>
          <w:lang w:val="en-US"/>
        </w:rPr>
        <w:t>Hendra</w:t>
      </w:r>
      <w:proofErr w:type="spellEnd"/>
      <w:r w:rsidRPr="00A47083">
        <w:rPr>
          <w:rFonts w:ascii="Arial" w:eastAsia="Arial Unicode MS" w:hAnsi="Arial" w:cs="Arial"/>
          <w:lang w:val="en-US"/>
        </w:rPr>
        <w:t xml:space="preserve"> K., et al. </w:t>
      </w:r>
      <w:proofErr w:type="gramStart"/>
      <w:r w:rsidRPr="002A4F38">
        <w:rPr>
          <w:rFonts w:ascii="Arial" w:eastAsia="Arial Unicode MS" w:hAnsi="Arial" w:cs="Arial"/>
          <w:lang w:val="en-US"/>
        </w:rPr>
        <w:t>A randomized, controlled trial of the role of weaning predictors in clinical decision making.</w:t>
      </w:r>
      <w:proofErr w:type="gram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 Med. 2006</w:t>
      </w:r>
      <w:proofErr w:type="gramStart"/>
      <w:r w:rsidRPr="002A4F38">
        <w:rPr>
          <w:rFonts w:ascii="Arial" w:eastAsia="Arial Unicode MS" w:hAnsi="Arial" w:cs="Arial"/>
          <w:lang w:val="en-US"/>
        </w:rPr>
        <w:t>;34</w:t>
      </w:r>
      <w:proofErr w:type="gramEnd"/>
      <w:r w:rsidRPr="002A4F38">
        <w:rPr>
          <w:rFonts w:ascii="Arial" w:eastAsia="Arial Unicode MS" w:hAnsi="Arial" w:cs="Arial"/>
          <w:lang w:val="en-US"/>
        </w:rPr>
        <w:t xml:space="preserve">(10):2530-5. </w:t>
      </w:r>
    </w:p>
    <w:p w14:paraId="00E0BDC5" w14:textId="77777777" w:rsidR="0069053C" w:rsidRPr="002A4F38" w:rsidRDefault="0069053C" w:rsidP="002A4F38">
      <w:pPr>
        <w:spacing w:line="480" w:lineRule="auto"/>
        <w:jc w:val="both"/>
        <w:rPr>
          <w:rFonts w:ascii="Arial" w:eastAsia="Arial Unicode MS" w:hAnsi="Arial" w:cs="Arial"/>
          <w:lang w:val="en-US"/>
        </w:rPr>
      </w:pPr>
      <w:proofErr w:type="gramStart"/>
      <w:r w:rsidRPr="002A4F38">
        <w:rPr>
          <w:rFonts w:ascii="Arial" w:eastAsia="Arial Unicode MS" w:hAnsi="Arial" w:cs="Arial"/>
          <w:lang w:val="en-US"/>
        </w:rPr>
        <w:t xml:space="preserve">3. </w:t>
      </w:r>
      <w:proofErr w:type="spellStart"/>
      <w:r w:rsidRPr="002A4F38">
        <w:rPr>
          <w:rFonts w:ascii="Arial" w:eastAsia="Arial Unicode MS" w:hAnsi="Arial" w:cs="Arial"/>
          <w:lang w:val="en-US"/>
        </w:rPr>
        <w:t>MacIntyre</w:t>
      </w:r>
      <w:proofErr w:type="spellEnd"/>
      <w:r w:rsidRPr="002A4F38">
        <w:rPr>
          <w:rFonts w:ascii="Arial" w:eastAsia="Arial Unicode MS" w:hAnsi="Arial" w:cs="Arial"/>
          <w:lang w:val="en-US"/>
        </w:rPr>
        <w:t xml:space="preserve"> N. Respiratory mechanics in the patient who is weaning from the ventilator.</w:t>
      </w:r>
      <w:proofErr w:type="gram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Respir</w:t>
      </w:r>
      <w:proofErr w:type="spellEnd"/>
      <w:r w:rsidRPr="002A4F38">
        <w:rPr>
          <w:rFonts w:ascii="Arial" w:eastAsia="Arial Unicode MS" w:hAnsi="Arial" w:cs="Arial"/>
          <w:lang w:val="en-US"/>
        </w:rPr>
        <w:t xml:space="preserve"> Care. 2005</w:t>
      </w:r>
      <w:proofErr w:type="gramStart"/>
      <w:r w:rsidRPr="002A4F38">
        <w:rPr>
          <w:rFonts w:ascii="Arial" w:eastAsia="Arial Unicode MS" w:hAnsi="Arial" w:cs="Arial"/>
          <w:lang w:val="en-US"/>
        </w:rPr>
        <w:t>;50</w:t>
      </w:r>
      <w:proofErr w:type="gramEnd"/>
      <w:r w:rsidRPr="002A4F38">
        <w:rPr>
          <w:rFonts w:ascii="Arial" w:eastAsia="Arial Unicode MS" w:hAnsi="Arial" w:cs="Arial"/>
          <w:lang w:val="en-US"/>
        </w:rPr>
        <w:t xml:space="preserve">(2):275-86 </w:t>
      </w:r>
    </w:p>
    <w:p w14:paraId="48DCE3D7"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lastRenderedPageBreak/>
        <w:t xml:space="preserve">4. </w:t>
      </w:r>
      <w:proofErr w:type="spellStart"/>
      <w:r w:rsidRPr="002A4F38">
        <w:rPr>
          <w:rFonts w:ascii="Arial" w:eastAsia="Arial Unicode MS" w:hAnsi="Arial" w:cs="Arial"/>
          <w:lang w:val="en-US"/>
        </w:rPr>
        <w:t>Thille</w:t>
      </w:r>
      <w:proofErr w:type="spellEnd"/>
      <w:r w:rsidRPr="002A4F38">
        <w:rPr>
          <w:rFonts w:ascii="Arial" w:eastAsia="Arial Unicode MS" w:hAnsi="Arial" w:cs="Arial"/>
          <w:lang w:val="en-US"/>
        </w:rPr>
        <w:t xml:space="preserve"> A., </w:t>
      </w:r>
      <w:proofErr w:type="spellStart"/>
      <w:r w:rsidRPr="002A4F38">
        <w:rPr>
          <w:rFonts w:ascii="Arial" w:eastAsia="Arial Unicode MS" w:hAnsi="Arial" w:cs="Arial"/>
          <w:lang w:val="en-US"/>
        </w:rPr>
        <w:t>Boissier</w:t>
      </w:r>
      <w:proofErr w:type="spellEnd"/>
      <w:r w:rsidRPr="002A4F38">
        <w:rPr>
          <w:rFonts w:ascii="Arial" w:eastAsia="Arial Unicode MS" w:hAnsi="Arial" w:cs="Arial"/>
          <w:lang w:val="en-US"/>
        </w:rPr>
        <w:t xml:space="preserve"> F, Ben </w:t>
      </w:r>
      <w:proofErr w:type="spellStart"/>
      <w:r w:rsidRPr="002A4F38">
        <w:rPr>
          <w:rFonts w:ascii="Arial" w:eastAsia="Arial Unicode MS" w:hAnsi="Arial" w:cs="Arial"/>
          <w:lang w:val="en-US"/>
        </w:rPr>
        <w:t>Ghezala</w:t>
      </w:r>
      <w:proofErr w:type="spellEnd"/>
      <w:r w:rsidRPr="002A4F38">
        <w:rPr>
          <w:rFonts w:ascii="Arial" w:eastAsia="Arial Unicode MS" w:hAnsi="Arial" w:cs="Arial"/>
          <w:lang w:val="en-US"/>
        </w:rPr>
        <w:t xml:space="preserve"> H, et al. Risk factors for and prediction by caregivers of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failure in ICU patients: a prospective study.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 Med. 2015</w:t>
      </w:r>
      <w:proofErr w:type="gramStart"/>
      <w:r w:rsidRPr="002A4F38">
        <w:rPr>
          <w:rFonts w:ascii="Arial" w:eastAsia="Arial Unicode MS" w:hAnsi="Arial" w:cs="Arial"/>
          <w:lang w:val="en-US"/>
        </w:rPr>
        <w:t>;43</w:t>
      </w:r>
      <w:proofErr w:type="gramEnd"/>
      <w:r w:rsidRPr="002A4F38">
        <w:rPr>
          <w:rFonts w:ascii="Arial" w:eastAsia="Arial Unicode MS" w:hAnsi="Arial" w:cs="Arial"/>
          <w:lang w:val="en-US"/>
        </w:rPr>
        <w:t>(3):613-20</w:t>
      </w:r>
    </w:p>
    <w:p w14:paraId="5D1D8E90"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5. </w:t>
      </w:r>
      <w:proofErr w:type="spellStart"/>
      <w:r w:rsidRPr="002A4F38">
        <w:rPr>
          <w:rFonts w:ascii="Arial" w:eastAsia="Arial Unicode MS" w:hAnsi="Arial" w:cs="Arial"/>
          <w:lang w:val="en-US"/>
        </w:rPr>
        <w:t>Scheinhorn</w:t>
      </w:r>
      <w:proofErr w:type="spellEnd"/>
      <w:r w:rsidRPr="002A4F38">
        <w:rPr>
          <w:rFonts w:ascii="Arial" w:eastAsia="Arial Unicode MS" w:hAnsi="Arial" w:cs="Arial"/>
          <w:lang w:val="en-US"/>
        </w:rPr>
        <w:t xml:space="preserve"> DJ, Chao DC, </w:t>
      </w:r>
      <w:proofErr w:type="spellStart"/>
      <w:r w:rsidRPr="002A4F38">
        <w:rPr>
          <w:rFonts w:ascii="Arial" w:eastAsia="Arial Unicode MS" w:hAnsi="Arial" w:cs="Arial"/>
          <w:lang w:val="en-US"/>
        </w:rPr>
        <w:t>Stearn-Hassenpflug</w:t>
      </w:r>
      <w:proofErr w:type="spellEnd"/>
      <w:r w:rsidRPr="002A4F38">
        <w:rPr>
          <w:rFonts w:ascii="Arial" w:eastAsia="Arial Unicode MS" w:hAnsi="Arial" w:cs="Arial"/>
          <w:lang w:val="en-US"/>
        </w:rPr>
        <w:t xml:space="preserve"> M. Liberation from prolonged mechanical ventilation.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 </w:t>
      </w:r>
      <w:proofErr w:type="spellStart"/>
      <w:r w:rsidRPr="002A4F38">
        <w:rPr>
          <w:rFonts w:ascii="Arial" w:eastAsia="Arial Unicode MS" w:hAnsi="Arial" w:cs="Arial"/>
          <w:lang w:val="en-US"/>
        </w:rPr>
        <w:t>Clin</w:t>
      </w:r>
      <w:proofErr w:type="spellEnd"/>
      <w:r w:rsidRPr="002A4F38">
        <w:rPr>
          <w:rFonts w:ascii="Arial" w:eastAsia="Arial Unicode MS" w:hAnsi="Arial" w:cs="Arial"/>
          <w:lang w:val="en-US"/>
        </w:rPr>
        <w:t xml:space="preserve"> 2002</w:t>
      </w:r>
      <w:proofErr w:type="gramStart"/>
      <w:r w:rsidRPr="002A4F38">
        <w:rPr>
          <w:rFonts w:ascii="Arial" w:eastAsia="Arial Unicode MS" w:hAnsi="Arial" w:cs="Arial"/>
          <w:lang w:val="en-US"/>
        </w:rPr>
        <w:t>;18:569</w:t>
      </w:r>
      <w:proofErr w:type="gramEnd"/>
      <w:r w:rsidRPr="002A4F38">
        <w:rPr>
          <w:rFonts w:ascii="Arial" w:eastAsia="Arial Unicode MS" w:hAnsi="Arial" w:cs="Arial"/>
          <w:lang w:val="en-US"/>
        </w:rPr>
        <w:t xml:space="preserve">–595 </w:t>
      </w:r>
    </w:p>
    <w:p w14:paraId="51F31F5A"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6. </w:t>
      </w:r>
      <w:proofErr w:type="spellStart"/>
      <w:r w:rsidRPr="002A4F38">
        <w:rPr>
          <w:rFonts w:ascii="Arial" w:eastAsia="Arial Unicode MS" w:hAnsi="Arial" w:cs="Arial"/>
          <w:lang w:val="en-US"/>
        </w:rPr>
        <w:t>MacIntyre</w:t>
      </w:r>
      <w:proofErr w:type="spellEnd"/>
      <w:r w:rsidRPr="002A4F38">
        <w:rPr>
          <w:rFonts w:ascii="Arial" w:eastAsia="Arial Unicode MS" w:hAnsi="Arial" w:cs="Arial"/>
          <w:lang w:val="en-US"/>
        </w:rPr>
        <w:t xml:space="preserve"> N. The ventilator discontinuation process: An expanding evidence base. </w:t>
      </w:r>
      <w:proofErr w:type="spellStart"/>
      <w:r w:rsidRPr="002A4F38">
        <w:rPr>
          <w:rFonts w:ascii="Arial" w:eastAsia="Arial Unicode MS" w:hAnsi="Arial" w:cs="Arial"/>
          <w:lang w:val="en-US"/>
        </w:rPr>
        <w:t>Resp</w:t>
      </w:r>
      <w:proofErr w:type="spellEnd"/>
      <w:r w:rsidRPr="002A4F38">
        <w:rPr>
          <w:rFonts w:ascii="Arial" w:eastAsia="Arial Unicode MS" w:hAnsi="Arial" w:cs="Arial"/>
          <w:lang w:val="en-US"/>
        </w:rPr>
        <w:t xml:space="preserve"> Care. 2013</w:t>
      </w:r>
      <w:proofErr w:type="gramStart"/>
      <w:r w:rsidRPr="002A4F38">
        <w:rPr>
          <w:rFonts w:ascii="Arial" w:eastAsia="Arial Unicode MS" w:hAnsi="Arial" w:cs="Arial"/>
          <w:lang w:val="en-US"/>
        </w:rPr>
        <w:t>;58</w:t>
      </w:r>
      <w:proofErr w:type="gramEnd"/>
      <w:r w:rsidRPr="002A4F38">
        <w:rPr>
          <w:rFonts w:ascii="Arial" w:eastAsia="Arial Unicode MS" w:hAnsi="Arial" w:cs="Arial"/>
          <w:lang w:val="en-US"/>
        </w:rPr>
        <w:t xml:space="preserve">(6):1074-1086 </w:t>
      </w:r>
    </w:p>
    <w:p w14:paraId="77068EE4"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7. </w:t>
      </w:r>
      <w:proofErr w:type="spellStart"/>
      <w:r w:rsidRPr="002A4F38">
        <w:rPr>
          <w:rFonts w:ascii="Arial" w:eastAsia="Arial Unicode MS" w:hAnsi="Arial" w:cs="Arial"/>
          <w:lang w:val="en-US"/>
        </w:rPr>
        <w:t>MacIntyre</w:t>
      </w:r>
      <w:proofErr w:type="spellEnd"/>
      <w:r w:rsidRPr="002A4F38">
        <w:rPr>
          <w:rFonts w:ascii="Arial" w:eastAsia="Arial Unicode MS" w:hAnsi="Arial" w:cs="Arial"/>
          <w:lang w:val="en-US"/>
        </w:rPr>
        <w:t xml:space="preserve"> N. Evidence-Based guidelines for weaning and discontinuing </w:t>
      </w:r>
      <w:proofErr w:type="spellStart"/>
      <w:r w:rsidRPr="002A4F38">
        <w:rPr>
          <w:rFonts w:ascii="Arial" w:eastAsia="Arial Unicode MS" w:hAnsi="Arial" w:cs="Arial"/>
          <w:lang w:val="en-US"/>
        </w:rPr>
        <w:t>ventilatory</w:t>
      </w:r>
      <w:proofErr w:type="spellEnd"/>
      <w:r w:rsidRPr="002A4F38">
        <w:rPr>
          <w:rFonts w:ascii="Arial" w:eastAsia="Arial Unicode MS" w:hAnsi="Arial" w:cs="Arial"/>
          <w:lang w:val="en-US"/>
        </w:rPr>
        <w:t xml:space="preserve"> support. A collective task force facilitated by the American College of Chest Physicians; the American Association for Respiratory Care; and the American College of Critical Care Medicine. 2001</w:t>
      </w:r>
      <w:proofErr w:type="gramStart"/>
      <w:r w:rsidRPr="002A4F38">
        <w:rPr>
          <w:rFonts w:ascii="Arial" w:eastAsia="Arial Unicode MS" w:hAnsi="Arial" w:cs="Arial"/>
          <w:lang w:val="en-US"/>
        </w:rPr>
        <w:t>;120</w:t>
      </w:r>
      <w:proofErr w:type="gramEnd"/>
      <w:r w:rsidRPr="002A4F38">
        <w:rPr>
          <w:rFonts w:ascii="Arial" w:eastAsia="Arial Unicode MS" w:hAnsi="Arial" w:cs="Arial"/>
          <w:lang w:val="en-US"/>
        </w:rPr>
        <w:t xml:space="preserve"> (6): 375-395 SUPPLEMENT</w:t>
      </w:r>
    </w:p>
    <w:p w14:paraId="51A4C0CE"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8. Boles JM1, </w:t>
      </w:r>
      <w:proofErr w:type="spellStart"/>
      <w:r w:rsidRPr="002A4F38">
        <w:rPr>
          <w:rFonts w:ascii="Arial" w:eastAsia="Arial Unicode MS" w:hAnsi="Arial" w:cs="Arial"/>
          <w:lang w:val="en-US"/>
        </w:rPr>
        <w:t>Bion</w:t>
      </w:r>
      <w:proofErr w:type="spellEnd"/>
      <w:r w:rsidRPr="002A4F38">
        <w:rPr>
          <w:rFonts w:ascii="Arial" w:eastAsia="Arial Unicode MS" w:hAnsi="Arial" w:cs="Arial"/>
          <w:lang w:val="en-US"/>
        </w:rPr>
        <w:t xml:space="preserve"> J, Connors A, et al. </w:t>
      </w:r>
      <w:proofErr w:type="gramStart"/>
      <w:r w:rsidRPr="002A4F38">
        <w:rPr>
          <w:rFonts w:ascii="Arial" w:eastAsia="Arial Unicode MS" w:hAnsi="Arial" w:cs="Arial"/>
          <w:lang w:val="en-US"/>
        </w:rPr>
        <w:t>Weaning</w:t>
      </w:r>
      <w:proofErr w:type="gramEnd"/>
      <w:r w:rsidRPr="002A4F38">
        <w:rPr>
          <w:rFonts w:ascii="Arial" w:eastAsia="Arial Unicode MS" w:hAnsi="Arial" w:cs="Arial"/>
          <w:lang w:val="en-US"/>
        </w:rPr>
        <w:t xml:space="preserve"> from mechanical ventilation. </w:t>
      </w:r>
      <w:proofErr w:type="spellStart"/>
      <w:r w:rsidRPr="002A4F38">
        <w:rPr>
          <w:rFonts w:ascii="Arial" w:eastAsia="Arial Unicode MS" w:hAnsi="Arial" w:cs="Arial"/>
          <w:lang w:val="en-US"/>
        </w:rPr>
        <w:t>Eur</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Respir</w:t>
      </w:r>
      <w:proofErr w:type="spellEnd"/>
      <w:r w:rsidRPr="002A4F38">
        <w:rPr>
          <w:rFonts w:ascii="Arial" w:eastAsia="Arial Unicode MS" w:hAnsi="Arial" w:cs="Arial"/>
          <w:lang w:val="en-US"/>
        </w:rPr>
        <w:t xml:space="preserve"> J. 200</w:t>
      </w:r>
      <w:proofErr w:type="gramStart"/>
      <w:r w:rsidRPr="002A4F38">
        <w:rPr>
          <w:rFonts w:ascii="Arial" w:eastAsia="Arial Unicode MS" w:hAnsi="Arial" w:cs="Arial"/>
          <w:lang w:val="en-US"/>
        </w:rPr>
        <w:t>;29</w:t>
      </w:r>
      <w:proofErr w:type="gramEnd"/>
      <w:r w:rsidRPr="002A4F38">
        <w:rPr>
          <w:rFonts w:ascii="Arial" w:eastAsia="Arial Unicode MS" w:hAnsi="Arial" w:cs="Arial"/>
          <w:lang w:val="en-US"/>
        </w:rPr>
        <w:t xml:space="preserve">(5):1033-56. </w:t>
      </w:r>
    </w:p>
    <w:p w14:paraId="388581F8"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9. </w:t>
      </w:r>
      <w:proofErr w:type="spellStart"/>
      <w:r w:rsidRPr="002A4F38">
        <w:rPr>
          <w:rFonts w:ascii="Arial" w:eastAsia="Arial Unicode MS" w:hAnsi="Arial" w:cs="Arial"/>
          <w:lang w:val="en-US"/>
        </w:rPr>
        <w:t>Tulaimat</w:t>
      </w:r>
      <w:proofErr w:type="spellEnd"/>
      <w:r w:rsidRPr="002A4F38">
        <w:rPr>
          <w:rFonts w:ascii="Arial" w:eastAsia="Arial Unicode MS" w:hAnsi="Arial" w:cs="Arial"/>
          <w:lang w:val="en-US"/>
        </w:rPr>
        <w:t xml:space="preserve"> A., </w:t>
      </w:r>
      <w:proofErr w:type="spellStart"/>
      <w:r w:rsidRPr="002A4F38">
        <w:rPr>
          <w:rFonts w:ascii="Arial" w:eastAsia="Arial Unicode MS" w:hAnsi="Arial" w:cs="Arial"/>
          <w:lang w:val="en-US"/>
        </w:rPr>
        <w:t>Mokhlesi</w:t>
      </w:r>
      <w:proofErr w:type="spellEnd"/>
      <w:r w:rsidRPr="002A4F38">
        <w:rPr>
          <w:rFonts w:ascii="Arial" w:eastAsia="Arial Unicode MS" w:hAnsi="Arial" w:cs="Arial"/>
          <w:lang w:val="en-US"/>
        </w:rPr>
        <w:t xml:space="preserve"> B. Accuracy and reliability of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decisions by </w:t>
      </w:r>
      <w:proofErr w:type="spellStart"/>
      <w:r w:rsidRPr="002A4F38">
        <w:rPr>
          <w:rFonts w:ascii="Arial" w:eastAsia="Arial Unicode MS" w:hAnsi="Arial" w:cs="Arial"/>
          <w:lang w:val="en-US"/>
        </w:rPr>
        <w:t>intensivists</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Respir</w:t>
      </w:r>
      <w:proofErr w:type="spellEnd"/>
      <w:r w:rsidRPr="002A4F38">
        <w:rPr>
          <w:rFonts w:ascii="Arial" w:eastAsia="Arial Unicode MS" w:hAnsi="Arial" w:cs="Arial"/>
          <w:lang w:val="en-US"/>
        </w:rPr>
        <w:t xml:space="preserve"> Care. 2011</w:t>
      </w:r>
      <w:proofErr w:type="gramStart"/>
      <w:r w:rsidRPr="002A4F38">
        <w:rPr>
          <w:rFonts w:ascii="Arial" w:eastAsia="Arial Unicode MS" w:hAnsi="Arial" w:cs="Arial"/>
          <w:lang w:val="en-US"/>
        </w:rPr>
        <w:t>;56</w:t>
      </w:r>
      <w:proofErr w:type="gramEnd"/>
      <w:r w:rsidRPr="002A4F38">
        <w:rPr>
          <w:rFonts w:ascii="Arial" w:eastAsia="Arial Unicode MS" w:hAnsi="Arial" w:cs="Arial"/>
          <w:lang w:val="en-US"/>
        </w:rPr>
        <w:t>(7):920-7</w:t>
      </w:r>
    </w:p>
    <w:p w14:paraId="74D7C67B"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10. Epstein S., and Durbin D. Jr. Should a patient be </w:t>
      </w:r>
      <w:proofErr w:type="spellStart"/>
      <w:r w:rsidRPr="002A4F38">
        <w:rPr>
          <w:rFonts w:ascii="Arial" w:eastAsia="Arial Unicode MS" w:hAnsi="Arial" w:cs="Arial"/>
          <w:lang w:val="en-US"/>
        </w:rPr>
        <w:t>extubated</w:t>
      </w:r>
      <w:proofErr w:type="spellEnd"/>
      <w:r w:rsidRPr="002A4F38">
        <w:rPr>
          <w:rFonts w:ascii="Arial" w:eastAsia="Arial Unicode MS" w:hAnsi="Arial" w:cs="Arial"/>
          <w:lang w:val="en-US"/>
        </w:rPr>
        <w:t xml:space="preserve"> and placed on noninvasive ventilation after failing a spontaneous breathing trial? </w:t>
      </w:r>
      <w:proofErr w:type="spellStart"/>
      <w:r w:rsidRPr="002A4F38">
        <w:rPr>
          <w:rFonts w:ascii="Arial" w:eastAsia="Arial Unicode MS" w:hAnsi="Arial" w:cs="Arial"/>
          <w:lang w:val="en-US"/>
        </w:rPr>
        <w:t>Respir</w:t>
      </w:r>
      <w:proofErr w:type="spellEnd"/>
      <w:r w:rsidRPr="002A4F38">
        <w:rPr>
          <w:rFonts w:ascii="Arial" w:eastAsia="Arial Unicode MS" w:hAnsi="Arial" w:cs="Arial"/>
          <w:lang w:val="en-US"/>
        </w:rPr>
        <w:t xml:space="preserve"> Care. 2010</w:t>
      </w:r>
      <w:proofErr w:type="gramStart"/>
      <w:r w:rsidRPr="002A4F38">
        <w:rPr>
          <w:rFonts w:ascii="Arial" w:eastAsia="Arial Unicode MS" w:hAnsi="Arial" w:cs="Arial"/>
          <w:lang w:val="en-US"/>
        </w:rPr>
        <w:t>;55</w:t>
      </w:r>
      <w:proofErr w:type="gramEnd"/>
      <w:r w:rsidRPr="002A4F38">
        <w:rPr>
          <w:rFonts w:ascii="Arial" w:eastAsia="Arial Unicode MS" w:hAnsi="Arial" w:cs="Arial"/>
          <w:lang w:val="en-US"/>
        </w:rPr>
        <w:t xml:space="preserve">(2):198-206. </w:t>
      </w:r>
    </w:p>
    <w:p w14:paraId="14E65027"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11. </w:t>
      </w:r>
      <w:proofErr w:type="spellStart"/>
      <w:r w:rsidRPr="002A4F38">
        <w:rPr>
          <w:rFonts w:ascii="Arial" w:eastAsia="Arial Unicode MS" w:hAnsi="Arial" w:cs="Arial"/>
          <w:lang w:val="en-US"/>
        </w:rPr>
        <w:t>Coplin</w:t>
      </w:r>
      <w:proofErr w:type="spellEnd"/>
      <w:r w:rsidRPr="002A4F38">
        <w:rPr>
          <w:rFonts w:ascii="Arial" w:eastAsia="Arial Unicode MS" w:hAnsi="Arial" w:cs="Arial"/>
          <w:lang w:val="en-US"/>
        </w:rPr>
        <w:t xml:space="preserve"> W, Pierson D, Cooley K, et al. Implications of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delay in brain injured patients meeting standard weaning criteria. Am J </w:t>
      </w:r>
      <w:proofErr w:type="spellStart"/>
      <w:r w:rsidRPr="002A4F38">
        <w:rPr>
          <w:rFonts w:ascii="Arial" w:eastAsia="Arial Unicode MS" w:hAnsi="Arial" w:cs="Arial"/>
          <w:lang w:val="en-US"/>
        </w:rPr>
        <w:t>Respir</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 Med. 2000</w:t>
      </w:r>
      <w:proofErr w:type="gramStart"/>
      <w:r w:rsidRPr="002A4F38">
        <w:rPr>
          <w:rFonts w:ascii="Arial" w:eastAsia="Arial Unicode MS" w:hAnsi="Arial" w:cs="Arial"/>
          <w:lang w:val="en-US"/>
        </w:rPr>
        <w:t>;161</w:t>
      </w:r>
      <w:proofErr w:type="gramEnd"/>
      <w:r w:rsidRPr="002A4F38">
        <w:rPr>
          <w:rFonts w:ascii="Arial" w:eastAsia="Arial Unicode MS" w:hAnsi="Arial" w:cs="Arial"/>
          <w:lang w:val="en-US"/>
        </w:rPr>
        <w:t>(5):1530-6..</w:t>
      </w:r>
    </w:p>
    <w:p w14:paraId="629D9832"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12. Sue, R.D., I. </w:t>
      </w:r>
      <w:proofErr w:type="spellStart"/>
      <w:r w:rsidRPr="002A4F38">
        <w:rPr>
          <w:rFonts w:ascii="Arial" w:eastAsia="Arial Unicode MS" w:hAnsi="Arial" w:cs="Arial"/>
          <w:lang w:val="en-US"/>
        </w:rPr>
        <w:t>Susanto</w:t>
      </w:r>
      <w:proofErr w:type="spellEnd"/>
      <w:r w:rsidRPr="002A4F38">
        <w:rPr>
          <w:rFonts w:ascii="Arial" w:eastAsia="Arial Unicode MS" w:hAnsi="Arial" w:cs="Arial"/>
          <w:lang w:val="en-US"/>
        </w:rPr>
        <w:t xml:space="preserve">. </w:t>
      </w:r>
      <w:proofErr w:type="gramStart"/>
      <w:r w:rsidRPr="002A4F38">
        <w:rPr>
          <w:rFonts w:ascii="Arial" w:eastAsia="Arial Unicode MS" w:hAnsi="Arial" w:cs="Arial"/>
          <w:lang w:val="en-US"/>
        </w:rPr>
        <w:t>Long-term complications of artificial airways.</w:t>
      </w:r>
      <w:proofErr w:type="gram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Clin</w:t>
      </w:r>
      <w:proofErr w:type="spellEnd"/>
      <w:r w:rsidRPr="002A4F38">
        <w:rPr>
          <w:rFonts w:ascii="Arial" w:eastAsia="Arial Unicode MS" w:hAnsi="Arial" w:cs="Arial"/>
          <w:lang w:val="en-US"/>
        </w:rPr>
        <w:t xml:space="preserve"> Chest Med. 2003</w:t>
      </w:r>
      <w:proofErr w:type="gramStart"/>
      <w:r w:rsidRPr="002A4F38">
        <w:rPr>
          <w:rFonts w:ascii="Arial" w:eastAsia="Arial Unicode MS" w:hAnsi="Arial" w:cs="Arial"/>
          <w:lang w:val="en-US"/>
        </w:rPr>
        <w:t>;24</w:t>
      </w:r>
      <w:proofErr w:type="gramEnd"/>
      <w:r w:rsidRPr="002A4F38">
        <w:rPr>
          <w:rFonts w:ascii="Arial" w:eastAsia="Arial Unicode MS" w:hAnsi="Arial" w:cs="Arial"/>
          <w:lang w:val="en-US"/>
        </w:rPr>
        <w:t>(3):457-71.</w:t>
      </w:r>
    </w:p>
    <w:p w14:paraId="52E4A090"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13. Epstein SK. Decision to </w:t>
      </w:r>
      <w:proofErr w:type="spellStart"/>
      <w:r w:rsidRPr="002A4F38">
        <w:rPr>
          <w:rFonts w:ascii="Arial" w:eastAsia="Arial Unicode MS" w:hAnsi="Arial" w:cs="Arial"/>
          <w:lang w:val="en-US"/>
        </w:rPr>
        <w:t>extubate</w:t>
      </w:r>
      <w:proofErr w:type="spellEnd"/>
      <w:r w:rsidRPr="002A4F38">
        <w:rPr>
          <w:rFonts w:ascii="Arial" w:eastAsia="Arial Unicode MS" w:hAnsi="Arial" w:cs="Arial"/>
          <w:lang w:val="en-US"/>
        </w:rPr>
        <w:t>. Intensive Care Med 2002</w:t>
      </w:r>
      <w:proofErr w:type="gramStart"/>
      <w:r w:rsidRPr="002A4F38">
        <w:rPr>
          <w:rFonts w:ascii="Arial" w:eastAsia="Arial Unicode MS" w:hAnsi="Arial" w:cs="Arial"/>
          <w:lang w:val="en-US"/>
        </w:rPr>
        <w:t>;28</w:t>
      </w:r>
      <w:proofErr w:type="gramEnd"/>
      <w:r w:rsidRPr="002A4F38">
        <w:rPr>
          <w:rFonts w:ascii="Arial" w:eastAsia="Arial Unicode MS" w:hAnsi="Arial" w:cs="Arial"/>
          <w:lang w:val="en-US"/>
        </w:rPr>
        <w:t>(5): 535–546.</w:t>
      </w:r>
    </w:p>
    <w:p w14:paraId="27F08B75"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lastRenderedPageBreak/>
        <w:t xml:space="preserve">14. Epstein SK.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failure: an outcome to be avoided.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 2004</w:t>
      </w:r>
      <w:proofErr w:type="gramStart"/>
      <w:r w:rsidRPr="002A4F38">
        <w:rPr>
          <w:rFonts w:ascii="Arial" w:eastAsia="Arial Unicode MS" w:hAnsi="Arial" w:cs="Arial"/>
          <w:lang w:val="en-US"/>
        </w:rPr>
        <w:t>;8</w:t>
      </w:r>
      <w:proofErr w:type="gramEnd"/>
      <w:r w:rsidRPr="002A4F38">
        <w:rPr>
          <w:rFonts w:ascii="Arial" w:eastAsia="Arial Unicode MS" w:hAnsi="Arial" w:cs="Arial"/>
          <w:lang w:val="en-US"/>
        </w:rPr>
        <w:t>(5):310–312.</w:t>
      </w:r>
    </w:p>
    <w:p w14:paraId="5222C47F"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15. Miller RL, Cole RP: Association between reduced cuff leak volume and </w:t>
      </w:r>
      <w:proofErr w:type="spellStart"/>
      <w:r w:rsidRPr="002A4F38">
        <w:rPr>
          <w:rFonts w:ascii="Arial" w:eastAsia="Arial Unicode MS" w:hAnsi="Arial" w:cs="Arial"/>
          <w:lang w:val="en-US"/>
        </w:rPr>
        <w:t>postextubation</w:t>
      </w:r>
      <w:proofErr w:type="spellEnd"/>
      <w:r w:rsidRPr="002A4F38">
        <w:rPr>
          <w:rFonts w:ascii="Arial" w:eastAsia="Arial Unicode MS" w:hAnsi="Arial" w:cs="Arial"/>
          <w:lang w:val="en-US"/>
        </w:rPr>
        <w:t xml:space="preserve"> stridor. </w:t>
      </w:r>
      <w:proofErr w:type="gramStart"/>
      <w:r w:rsidRPr="002A4F38">
        <w:rPr>
          <w:rFonts w:ascii="Arial" w:eastAsia="Arial Unicode MS" w:hAnsi="Arial" w:cs="Arial"/>
          <w:lang w:val="en-US"/>
        </w:rPr>
        <w:t>Chest.</w:t>
      </w:r>
      <w:proofErr w:type="gramEnd"/>
      <w:r w:rsidRPr="002A4F38">
        <w:rPr>
          <w:rFonts w:ascii="Arial" w:eastAsia="Arial Unicode MS" w:hAnsi="Arial" w:cs="Arial"/>
          <w:lang w:val="en-US"/>
        </w:rPr>
        <w:t xml:space="preserve"> 1996</w:t>
      </w:r>
      <w:proofErr w:type="gramStart"/>
      <w:r w:rsidRPr="002A4F38">
        <w:rPr>
          <w:rFonts w:ascii="Arial" w:eastAsia="Arial Unicode MS" w:hAnsi="Arial" w:cs="Arial"/>
          <w:lang w:val="en-US"/>
        </w:rPr>
        <w:t>;110</w:t>
      </w:r>
      <w:proofErr w:type="gramEnd"/>
      <w:r w:rsidRPr="002A4F38">
        <w:rPr>
          <w:rFonts w:ascii="Arial" w:eastAsia="Arial Unicode MS" w:hAnsi="Arial" w:cs="Arial"/>
          <w:lang w:val="en-US"/>
        </w:rPr>
        <w:t>(4):1035-40.</w:t>
      </w:r>
    </w:p>
    <w:p w14:paraId="1AD9106F" w14:textId="77777777"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lang w:val="en-US"/>
        </w:rPr>
        <w:t xml:space="preserve">16. </w:t>
      </w:r>
      <w:proofErr w:type="spellStart"/>
      <w:r w:rsidRPr="002A4F38">
        <w:rPr>
          <w:rFonts w:ascii="Arial" w:eastAsia="Arial Unicode MS" w:hAnsi="Arial" w:cs="Arial"/>
          <w:lang w:val="en-US"/>
        </w:rPr>
        <w:t>Sandhu</w:t>
      </w:r>
      <w:proofErr w:type="spellEnd"/>
      <w:r w:rsidRPr="002A4F38">
        <w:rPr>
          <w:rFonts w:ascii="Arial" w:eastAsia="Arial Unicode MS" w:hAnsi="Arial" w:cs="Arial"/>
          <w:lang w:val="en-US"/>
        </w:rPr>
        <w:t xml:space="preserve"> RS, Pasquale MD, Miller K, et al. Measurement of endotracheal tube cuff leak to predict </w:t>
      </w:r>
      <w:proofErr w:type="spellStart"/>
      <w:r w:rsidRPr="002A4F38">
        <w:rPr>
          <w:rFonts w:ascii="Arial" w:eastAsia="Arial Unicode MS" w:hAnsi="Arial" w:cs="Arial"/>
          <w:lang w:val="en-US"/>
        </w:rPr>
        <w:t>postextubation</w:t>
      </w:r>
      <w:proofErr w:type="spellEnd"/>
      <w:r w:rsidRPr="002A4F38">
        <w:rPr>
          <w:rFonts w:ascii="Arial" w:eastAsia="Arial Unicode MS" w:hAnsi="Arial" w:cs="Arial"/>
          <w:lang w:val="en-US"/>
        </w:rPr>
        <w:t xml:space="preserve"> stridor and need for </w:t>
      </w:r>
      <w:proofErr w:type="spellStart"/>
      <w:r w:rsidRPr="002A4F38">
        <w:rPr>
          <w:rFonts w:ascii="Arial" w:eastAsia="Arial Unicode MS" w:hAnsi="Arial" w:cs="Arial"/>
          <w:lang w:val="en-US"/>
        </w:rPr>
        <w:t>reintubation</w:t>
      </w:r>
      <w:proofErr w:type="spellEnd"/>
      <w:proofErr w:type="gramStart"/>
      <w:r w:rsidRPr="002A4F38">
        <w:rPr>
          <w:rFonts w:ascii="Arial" w:eastAsia="Arial Unicode MS" w:hAnsi="Arial" w:cs="Arial"/>
          <w:lang w:val="en-US"/>
        </w:rPr>
        <w:t>..</w:t>
      </w:r>
      <w:proofErr w:type="gramEnd"/>
      <w:r w:rsidRPr="002A4F38">
        <w:rPr>
          <w:rFonts w:ascii="Arial" w:eastAsia="Arial Unicode MS" w:hAnsi="Arial" w:cs="Arial"/>
          <w:lang w:val="en-US"/>
        </w:rPr>
        <w:t xml:space="preserve"> </w:t>
      </w:r>
      <w:r w:rsidRPr="002A4F38">
        <w:rPr>
          <w:rFonts w:ascii="Arial" w:eastAsia="Arial Unicode MS" w:hAnsi="Arial" w:cs="Arial"/>
        </w:rPr>
        <w:t xml:space="preserve">J Am </w:t>
      </w:r>
      <w:proofErr w:type="spellStart"/>
      <w:r w:rsidRPr="002A4F38">
        <w:rPr>
          <w:rFonts w:ascii="Arial" w:eastAsia="Arial Unicode MS" w:hAnsi="Arial" w:cs="Arial"/>
        </w:rPr>
        <w:t>Coll</w:t>
      </w:r>
      <w:proofErr w:type="spellEnd"/>
      <w:r w:rsidRPr="002A4F38">
        <w:rPr>
          <w:rFonts w:ascii="Arial" w:eastAsia="Arial Unicode MS" w:hAnsi="Arial" w:cs="Arial"/>
        </w:rPr>
        <w:t xml:space="preserve"> </w:t>
      </w:r>
      <w:proofErr w:type="spellStart"/>
      <w:r w:rsidRPr="002A4F38">
        <w:rPr>
          <w:rFonts w:ascii="Arial" w:eastAsia="Arial Unicode MS" w:hAnsi="Arial" w:cs="Arial"/>
        </w:rPr>
        <w:t>Surg</w:t>
      </w:r>
      <w:proofErr w:type="spellEnd"/>
      <w:r w:rsidRPr="002A4F38">
        <w:rPr>
          <w:rFonts w:ascii="Arial" w:eastAsia="Arial Unicode MS" w:hAnsi="Arial" w:cs="Arial"/>
        </w:rPr>
        <w:t>. 2000</w:t>
      </w:r>
      <w:proofErr w:type="gramStart"/>
      <w:r w:rsidRPr="002A4F38">
        <w:rPr>
          <w:rFonts w:ascii="Arial" w:eastAsia="Arial Unicode MS" w:hAnsi="Arial" w:cs="Arial"/>
        </w:rPr>
        <w:t>;190</w:t>
      </w:r>
      <w:proofErr w:type="gramEnd"/>
      <w:r w:rsidRPr="002A4F38">
        <w:rPr>
          <w:rFonts w:ascii="Arial" w:eastAsia="Arial Unicode MS" w:hAnsi="Arial" w:cs="Arial"/>
        </w:rPr>
        <w:t xml:space="preserve">(6):682-7. </w:t>
      </w:r>
    </w:p>
    <w:p w14:paraId="14583311"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rPr>
        <w:t xml:space="preserve">17. Ochoa ME, </w:t>
      </w:r>
      <w:proofErr w:type="spellStart"/>
      <w:r w:rsidRPr="002A4F38">
        <w:rPr>
          <w:rFonts w:ascii="Arial" w:eastAsia="Arial Unicode MS" w:hAnsi="Arial" w:cs="Arial"/>
        </w:rPr>
        <w:t>Marin</w:t>
      </w:r>
      <w:proofErr w:type="spellEnd"/>
      <w:r w:rsidRPr="002A4F38">
        <w:rPr>
          <w:rFonts w:ascii="Arial" w:eastAsia="Arial Unicode MS" w:hAnsi="Arial" w:cs="Arial"/>
        </w:rPr>
        <w:t xml:space="preserve"> </w:t>
      </w:r>
      <w:proofErr w:type="spellStart"/>
      <w:r w:rsidRPr="002A4F38">
        <w:rPr>
          <w:rFonts w:ascii="Arial" w:eastAsia="Arial Unicode MS" w:hAnsi="Arial" w:cs="Arial"/>
        </w:rPr>
        <w:t>Mdel</w:t>
      </w:r>
      <w:proofErr w:type="spellEnd"/>
      <w:r w:rsidRPr="002A4F38">
        <w:rPr>
          <w:rFonts w:ascii="Arial" w:eastAsia="Arial Unicode MS" w:hAnsi="Arial" w:cs="Arial"/>
        </w:rPr>
        <w:t xml:space="preserve"> C, Frutos-Vivar F, et al. </w:t>
      </w:r>
      <w:r w:rsidRPr="002A4F38">
        <w:rPr>
          <w:rFonts w:ascii="Arial" w:eastAsia="Arial Unicode MS" w:hAnsi="Arial" w:cs="Arial"/>
          <w:lang w:val="en-US"/>
        </w:rPr>
        <w:t>Cuff-leak test for the diagnosis of upper airway obstruction in adults: a systematic review and meta-analysis. Intensive Care Med. 2009</w:t>
      </w:r>
      <w:proofErr w:type="gramStart"/>
      <w:r w:rsidRPr="002A4F38">
        <w:rPr>
          <w:rFonts w:ascii="Arial" w:eastAsia="Arial Unicode MS" w:hAnsi="Arial" w:cs="Arial"/>
          <w:lang w:val="en-US"/>
        </w:rPr>
        <w:t>;35</w:t>
      </w:r>
      <w:proofErr w:type="gramEnd"/>
      <w:r w:rsidRPr="002A4F38">
        <w:rPr>
          <w:rFonts w:ascii="Arial" w:eastAsia="Arial Unicode MS" w:hAnsi="Arial" w:cs="Arial"/>
          <w:lang w:val="en-US"/>
        </w:rPr>
        <w:t>(7):1171-9.</w:t>
      </w:r>
    </w:p>
    <w:p w14:paraId="16ABC442" w14:textId="77777777"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lang w:val="en-US"/>
        </w:rPr>
        <w:t xml:space="preserve">18. </w:t>
      </w:r>
      <w:proofErr w:type="spellStart"/>
      <w:r w:rsidRPr="002A4F38">
        <w:rPr>
          <w:rFonts w:ascii="Arial" w:eastAsia="Arial Unicode MS" w:hAnsi="Arial" w:cs="Arial"/>
          <w:lang w:val="en-US"/>
        </w:rPr>
        <w:t>Darmon</w:t>
      </w:r>
      <w:proofErr w:type="spellEnd"/>
      <w:r w:rsidRPr="002A4F38">
        <w:rPr>
          <w:rFonts w:ascii="Arial" w:eastAsia="Arial Unicode MS" w:hAnsi="Arial" w:cs="Arial"/>
          <w:lang w:val="en-US"/>
        </w:rPr>
        <w:t xml:space="preserve"> J-Y, </w:t>
      </w:r>
      <w:proofErr w:type="spellStart"/>
      <w:r w:rsidRPr="002A4F38">
        <w:rPr>
          <w:rFonts w:ascii="Arial" w:eastAsia="Arial Unicode MS" w:hAnsi="Arial" w:cs="Arial"/>
          <w:lang w:val="en-US"/>
        </w:rPr>
        <w:t>Rauss</w:t>
      </w:r>
      <w:proofErr w:type="spellEnd"/>
      <w:r w:rsidRPr="002A4F38">
        <w:rPr>
          <w:rFonts w:ascii="Arial" w:eastAsia="Arial Unicode MS" w:hAnsi="Arial" w:cs="Arial"/>
          <w:lang w:val="en-US"/>
        </w:rPr>
        <w:t xml:space="preserve"> A, </w:t>
      </w:r>
      <w:proofErr w:type="spellStart"/>
      <w:r w:rsidRPr="002A4F38">
        <w:rPr>
          <w:rFonts w:ascii="Arial" w:eastAsia="Arial Unicode MS" w:hAnsi="Arial" w:cs="Arial"/>
          <w:lang w:val="en-US"/>
        </w:rPr>
        <w:t>Dreyfuss</w:t>
      </w:r>
      <w:proofErr w:type="spellEnd"/>
      <w:r w:rsidRPr="002A4F38">
        <w:rPr>
          <w:rFonts w:ascii="Arial" w:eastAsia="Arial Unicode MS" w:hAnsi="Arial" w:cs="Arial"/>
          <w:lang w:val="en-US"/>
        </w:rPr>
        <w:t xml:space="preserve"> D, et al. Evaluation of risk factors for laryngeal edema after tracheal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in adults and its prevention by dexamethasone. </w:t>
      </w:r>
      <w:proofErr w:type="spellStart"/>
      <w:r w:rsidRPr="002A4F38">
        <w:rPr>
          <w:rFonts w:ascii="Arial" w:eastAsia="Arial Unicode MS" w:hAnsi="Arial" w:cs="Arial"/>
        </w:rPr>
        <w:t>Anesthesiology</w:t>
      </w:r>
      <w:proofErr w:type="spellEnd"/>
      <w:r w:rsidRPr="002A4F38">
        <w:rPr>
          <w:rFonts w:ascii="Arial" w:eastAsia="Arial Unicode MS" w:hAnsi="Arial" w:cs="Arial"/>
        </w:rPr>
        <w:t>. 1992</w:t>
      </w:r>
      <w:proofErr w:type="gramStart"/>
      <w:r w:rsidRPr="002A4F38">
        <w:rPr>
          <w:rFonts w:ascii="Arial" w:eastAsia="Arial Unicode MS" w:hAnsi="Arial" w:cs="Arial"/>
        </w:rPr>
        <w:t>;77</w:t>
      </w:r>
      <w:proofErr w:type="gramEnd"/>
      <w:r w:rsidRPr="002A4F38">
        <w:rPr>
          <w:rFonts w:ascii="Arial" w:eastAsia="Arial Unicode MS" w:hAnsi="Arial" w:cs="Arial"/>
        </w:rPr>
        <w:t xml:space="preserve">(2):245-51. </w:t>
      </w:r>
    </w:p>
    <w:p w14:paraId="5694CA7A"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rPr>
        <w:t xml:space="preserve">19. </w:t>
      </w:r>
      <w:proofErr w:type="spellStart"/>
      <w:r w:rsidRPr="002A4F38">
        <w:rPr>
          <w:rFonts w:ascii="Arial" w:eastAsia="Arial Unicode MS" w:hAnsi="Arial" w:cs="Arial"/>
        </w:rPr>
        <w:t>Kastanos</w:t>
      </w:r>
      <w:proofErr w:type="spellEnd"/>
      <w:r w:rsidRPr="002A4F38">
        <w:rPr>
          <w:rFonts w:ascii="Arial" w:eastAsia="Arial Unicode MS" w:hAnsi="Arial" w:cs="Arial"/>
        </w:rPr>
        <w:t xml:space="preserve"> N, Estopa Miro R, </w:t>
      </w:r>
      <w:proofErr w:type="spellStart"/>
      <w:r w:rsidRPr="002A4F38">
        <w:rPr>
          <w:rFonts w:ascii="Arial" w:eastAsia="Arial Unicode MS" w:hAnsi="Arial" w:cs="Arial"/>
        </w:rPr>
        <w:t>Marin</w:t>
      </w:r>
      <w:proofErr w:type="spellEnd"/>
      <w:r w:rsidRPr="002A4F38">
        <w:rPr>
          <w:rFonts w:ascii="Arial" w:eastAsia="Arial Unicode MS" w:hAnsi="Arial" w:cs="Arial"/>
        </w:rPr>
        <w:t xml:space="preserve"> </w:t>
      </w:r>
      <w:proofErr w:type="spellStart"/>
      <w:r w:rsidRPr="002A4F38">
        <w:rPr>
          <w:rFonts w:ascii="Arial" w:eastAsia="Arial Unicode MS" w:hAnsi="Arial" w:cs="Arial"/>
        </w:rPr>
        <w:t>Perez</w:t>
      </w:r>
      <w:proofErr w:type="spellEnd"/>
      <w:r w:rsidRPr="002A4F38">
        <w:rPr>
          <w:rFonts w:ascii="Arial" w:eastAsia="Arial Unicode MS" w:hAnsi="Arial" w:cs="Arial"/>
        </w:rPr>
        <w:t xml:space="preserve"> A, et al. </w:t>
      </w:r>
      <w:proofErr w:type="spellStart"/>
      <w:r w:rsidRPr="002A4F38">
        <w:rPr>
          <w:rFonts w:ascii="Arial" w:eastAsia="Arial Unicode MS" w:hAnsi="Arial" w:cs="Arial"/>
          <w:lang w:val="en-US"/>
        </w:rPr>
        <w:t>Laryngotracheal</w:t>
      </w:r>
      <w:proofErr w:type="spellEnd"/>
      <w:r w:rsidRPr="002A4F38">
        <w:rPr>
          <w:rFonts w:ascii="Arial" w:eastAsia="Arial Unicode MS" w:hAnsi="Arial" w:cs="Arial"/>
          <w:lang w:val="en-US"/>
        </w:rPr>
        <w:t xml:space="preserve"> injury due to endotracheal intubation: incidence, evolution and predisposing factors: a prospective long term study.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 Med. 1983</w:t>
      </w:r>
      <w:proofErr w:type="gramStart"/>
      <w:r w:rsidRPr="002A4F38">
        <w:rPr>
          <w:rFonts w:ascii="Arial" w:eastAsia="Arial Unicode MS" w:hAnsi="Arial" w:cs="Arial"/>
          <w:lang w:val="en-US"/>
        </w:rPr>
        <w:t>;11</w:t>
      </w:r>
      <w:proofErr w:type="gramEnd"/>
      <w:r w:rsidRPr="002A4F38">
        <w:rPr>
          <w:rFonts w:ascii="Arial" w:eastAsia="Arial Unicode MS" w:hAnsi="Arial" w:cs="Arial"/>
          <w:lang w:val="en-US"/>
        </w:rPr>
        <w:t xml:space="preserve">(5):362-7. </w:t>
      </w:r>
    </w:p>
    <w:p w14:paraId="2528947F"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20. Fisher MM, </w:t>
      </w:r>
      <w:proofErr w:type="spellStart"/>
      <w:r w:rsidRPr="002A4F38">
        <w:rPr>
          <w:rFonts w:ascii="Arial" w:eastAsia="Arial Unicode MS" w:hAnsi="Arial" w:cs="Arial"/>
          <w:lang w:val="en-US"/>
        </w:rPr>
        <w:t>Raper</w:t>
      </w:r>
      <w:proofErr w:type="spellEnd"/>
      <w:r w:rsidRPr="002A4F38">
        <w:rPr>
          <w:rFonts w:ascii="Arial" w:eastAsia="Arial Unicode MS" w:hAnsi="Arial" w:cs="Arial"/>
          <w:lang w:val="en-US"/>
        </w:rPr>
        <w:t xml:space="preserve"> RF. The ‘cuff-leak’ test for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w:t>
      </w:r>
      <w:proofErr w:type="spellStart"/>
      <w:proofErr w:type="gramStart"/>
      <w:r w:rsidRPr="002A4F38">
        <w:rPr>
          <w:rFonts w:ascii="Arial" w:eastAsia="Arial Unicode MS" w:hAnsi="Arial" w:cs="Arial"/>
          <w:lang w:val="en-US"/>
        </w:rPr>
        <w:t>Anaesthesia</w:t>
      </w:r>
      <w:proofErr w:type="spellEnd"/>
      <w:r w:rsidRPr="002A4F38">
        <w:rPr>
          <w:rFonts w:ascii="Arial" w:eastAsia="Arial Unicode MS" w:hAnsi="Arial" w:cs="Arial"/>
          <w:lang w:val="en-US"/>
        </w:rPr>
        <w:t>.</w:t>
      </w:r>
      <w:proofErr w:type="gramEnd"/>
      <w:r w:rsidRPr="002A4F38">
        <w:rPr>
          <w:rFonts w:ascii="Arial" w:eastAsia="Arial Unicode MS" w:hAnsi="Arial" w:cs="Arial"/>
          <w:lang w:val="en-US"/>
        </w:rPr>
        <w:t xml:space="preserve"> 1992</w:t>
      </w:r>
      <w:proofErr w:type="gramStart"/>
      <w:r w:rsidRPr="002A4F38">
        <w:rPr>
          <w:rFonts w:ascii="Arial" w:eastAsia="Arial Unicode MS" w:hAnsi="Arial" w:cs="Arial"/>
          <w:lang w:val="en-US"/>
        </w:rPr>
        <w:t>;47</w:t>
      </w:r>
      <w:proofErr w:type="gramEnd"/>
      <w:r w:rsidRPr="002A4F38">
        <w:rPr>
          <w:rFonts w:ascii="Arial" w:eastAsia="Arial Unicode MS" w:hAnsi="Arial" w:cs="Arial"/>
          <w:lang w:val="en-US"/>
        </w:rPr>
        <w:t xml:space="preserve">(1):10-2. </w:t>
      </w:r>
    </w:p>
    <w:p w14:paraId="20D58E60"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21. </w:t>
      </w:r>
      <w:proofErr w:type="spellStart"/>
      <w:r w:rsidRPr="002A4F38">
        <w:rPr>
          <w:rFonts w:ascii="Arial" w:eastAsia="Arial Unicode MS" w:hAnsi="Arial" w:cs="Arial"/>
          <w:lang w:val="en-US"/>
        </w:rPr>
        <w:t>Rothaar</w:t>
      </w:r>
      <w:proofErr w:type="spellEnd"/>
      <w:r w:rsidRPr="002A4F38">
        <w:rPr>
          <w:rFonts w:ascii="Arial" w:eastAsia="Arial Unicode MS" w:hAnsi="Arial" w:cs="Arial"/>
          <w:lang w:val="en-US"/>
        </w:rPr>
        <w:t xml:space="preserve"> R, Epstein S.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failure: magnitude of the problem, impact on outcomes, and prevention. </w:t>
      </w:r>
      <w:proofErr w:type="spellStart"/>
      <w:proofErr w:type="gramStart"/>
      <w:r w:rsidRPr="002A4F38">
        <w:rPr>
          <w:rFonts w:ascii="Arial" w:eastAsia="Arial Unicode MS" w:hAnsi="Arial" w:cs="Arial"/>
          <w:lang w:val="en-US"/>
        </w:rPr>
        <w:t>Curr</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Opin</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w:t>
      </w:r>
      <w:proofErr w:type="gramEnd"/>
      <w:r w:rsidRPr="002A4F38">
        <w:rPr>
          <w:rFonts w:ascii="Arial" w:eastAsia="Arial Unicode MS" w:hAnsi="Arial" w:cs="Arial"/>
          <w:lang w:val="en-US"/>
        </w:rPr>
        <w:t xml:space="preserve"> 2003</w:t>
      </w:r>
      <w:proofErr w:type="gramStart"/>
      <w:r w:rsidRPr="002A4F38">
        <w:rPr>
          <w:rFonts w:ascii="Arial" w:eastAsia="Arial Unicode MS" w:hAnsi="Arial" w:cs="Arial"/>
          <w:lang w:val="en-US"/>
        </w:rPr>
        <w:t>;9</w:t>
      </w:r>
      <w:proofErr w:type="gramEnd"/>
      <w:r w:rsidRPr="002A4F38">
        <w:rPr>
          <w:rFonts w:ascii="Arial" w:eastAsia="Arial Unicode MS" w:hAnsi="Arial" w:cs="Arial"/>
          <w:lang w:val="en-US"/>
        </w:rPr>
        <w:t>(1):59-66.</w:t>
      </w:r>
    </w:p>
    <w:p w14:paraId="3BC3C23B"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22. </w:t>
      </w:r>
      <w:proofErr w:type="spellStart"/>
      <w:r w:rsidRPr="002A4F38">
        <w:rPr>
          <w:rFonts w:ascii="Arial" w:eastAsia="Arial Unicode MS" w:hAnsi="Arial" w:cs="Arial"/>
          <w:lang w:val="en-US"/>
        </w:rPr>
        <w:t>Menon</w:t>
      </w:r>
      <w:proofErr w:type="spellEnd"/>
      <w:r w:rsidRPr="002A4F38">
        <w:rPr>
          <w:rFonts w:ascii="Arial" w:eastAsia="Arial Unicode MS" w:hAnsi="Arial" w:cs="Arial"/>
          <w:lang w:val="en-US"/>
        </w:rPr>
        <w:t xml:space="preserve"> N, </w:t>
      </w:r>
      <w:proofErr w:type="spellStart"/>
      <w:r w:rsidRPr="002A4F38">
        <w:rPr>
          <w:rFonts w:ascii="Arial" w:eastAsia="Arial Unicode MS" w:hAnsi="Arial" w:cs="Arial"/>
          <w:lang w:val="en-US"/>
        </w:rPr>
        <w:t>Joffe</w:t>
      </w:r>
      <w:proofErr w:type="spellEnd"/>
      <w:r w:rsidRPr="002A4F38">
        <w:rPr>
          <w:rFonts w:ascii="Arial" w:eastAsia="Arial Unicode MS" w:hAnsi="Arial" w:cs="Arial"/>
          <w:lang w:val="en-US"/>
        </w:rPr>
        <w:t xml:space="preserve"> AM, Deem S, et al. Occurrence and complications of tracheal </w:t>
      </w:r>
      <w:proofErr w:type="spellStart"/>
      <w:r w:rsidRPr="002A4F38">
        <w:rPr>
          <w:rFonts w:ascii="Arial" w:eastAsia="Arial Unicode MS" w:hAnsi="Arial" w:cs="Arial"/>
          <w:lang w:val="en-US"/>
        </w:rPr>
        <w:t>reintubation</w:t>
      </w:r>
      <w:proofErr w:type="spellEnd"/>
      <w:r w:rsidRPr="002A4F38">
        <w:rPr>
          <w:rFonts w:ascii="Arial" w:eastAsia="Arial Unicode MS" w:hAnsi="Arial" w:cs="Arial"/>
          <w:lang w:val="en-US"/>
        </w:rPr>
        <w:t xml:space="preserve"> in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ically</w:t>
      </w:r>
      <w:proofErr w:type="spellEnd"/>
      <w:r w:rsidRPr="002A4F38">
        <w:rPr>
          <w:rFonts w:ascii="Arial" w:eastAsia="Arial Unicode MS" w:hAnsi="Arial" w:cs="Arial"/>
          <w:lang w:val="en-US"/>
        </w:rPr>
        <w:t xml:space="preserve"> ill adults. </w:t>
      </w:r>
      <w:proofErr w:type="spellStart"/>
      <w:r w:rsidRPr="002A4F38">
        <w:rPr>
          <w:rFonts w:ascii="Arial" w:eastAsia="Arial Unicode MS" w:hAnsi="Arial" w:cs="Arial"/>
          <w:lang w:val="en-US"/>
        </w:rPr>
        <w:t>Respir</w:t>
      </w:r>
      <w:proofErr w:type="spellEnd"/>
      <w:r w:rsidRPr="002A4F38">
        <w:rPr>
          <w:rFonts w:ascii="Arial" w:eastAsia="Arial Unicode MS" w:hAnsi="Arial" w:cs="Arial"/>
          <w:lang w:val="en-US"/>
        </w:rPr>
        <w:t xml:space="preserve"> Care. 2012</w:t>
      </w:r>
      <w:proofErr w:type="gramStart"/>
      <w:r w:rsidRPr="002A4F38">
        <w:rPr>
          <w:rFonts w:ascii="Arial" w:eastAsia="Arial Unicode MS" w:hAnsi="Arial" w:cs="Arial"/>
          <w:lang w:val="en-US"/>
        </w:rPr>
        <w:t>;57</w:t>
      </w:r>
      <w:proofErr w:type="gramEnd"/>
      <w:r w:rsidRPr="002A4F38">
        <w:rPr>
          <w:rFonts w:ascii="Arial" w:eastAsia="Arial Unicode MS" w:hAnsi="Arial" w:cs="Arial"/>
          <w:lang w:val="en-US"/>
        </w:rPr>
        <w:t>(10):1555-63.</w:t>
      </w:r>
    </w:p>
    <w:p w14:paraId="5FFF249A"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23. </w:t>
      </w:r>
      <w:proofErr w:type="spellStart"/>
      <w:r w:rsidRPr="002A4F38">
        <w:rPr>
          <w:rFonts w:ascii="Arial" w:eastAsia="Arial Unicode MS" w:hAnsi="Arial" w:cs="Arial"/>
          <w:lang w:val="en-US"/>
        </w:rPr>
        <w:t>Smina</w:t>
      </w:r>
      <w:proofErr w:type="spellEnd"/>
      <w:r w:rsidRPr="002A4F38">
        <w:rPr>
          <w:rFonts w:ascii="Arial" w:eastAsia="Arial Unicode MS" w:hAnsi="Arial" w:cs="Arial"/>
          <w:lang w:val="en-US"/>
        </w:rPr>
        <w:t xml:space="preserve"> M, Salam A; </w:t>
      </w:r>
      <w:proofErr w:type="spellStart"/>
      <w:r w:rsidRPr="002A4F38">
        <w:rPr>
          <w:rFonts w:ascii="Arial" w:eastAsia="Arial Unicode MS" w:hAnsi="Arial" w:cs="Arial"/>
          <w:lang w:val="en-US"/>
        </w:rPr>
        <w:t>Khamiees</w:t>
      </w:r>
      <w:proofErr w:type="spellEnd"/>
      <w:r w:rsidRPr="002A4F38">
        <w:rPr>
          <w:rFonts w:ascii="Arial" w:eastAsia="Arial Unicode MS" w:hAnsi="Arial" w:cs="Arial"/>
          <w:lang w:val="en-US"/>
        </w:rPr>
        <w:t xml:space="preserve"> M, et al. Cough peak flows and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outcomes. </w:t>
      </w:r>
      <w:proofErr w:type="gramStart"/>
      <w:r w:rsidRPr="002A4F38">
        <w:rPr>
          <w:rFonts w:ascii="Arial" w:eastAsia="Arial Unicode MS" w:hAnsi="Arial" w:cs="Arial"/>
          <w:lang w:val="en-US"/>
        </w:rPr>
        <w:t>Chest.</w:t>
      </w:r>
      <w:proofErr w:type="gramEnd"/>
      <w:r w:rsidRPr="002A4F38">
        <w:rPr>
          <w:rFonts w:ascii="Arial" w:eastAsia="Arial Unicode MS" w:hAnsi="Arial" w:cs="Arial"/>
          <w:lang w:val="en-US"/>
        </w:rPr>
        <w:t xml:space="preserve"> 2003</w:t>
      </w:r>
      <w:proofErr w:type="gramStart"/>
      <w:r w:rsidRPr="002A4F38">
        <w:rPr>
          <w:rFonts w:ascii="Arial" w:eastAsia="Arial Unicode MS" w:hAnsi="Arial" w:cs="Arial"/>
          <w:lang w:val="en-US"/>
        </w:rPr>
        <w:t>;124</w:t>
      </w:r>
      <w:proofErr w:type="gramEnd"/>
      <w:r w:rsidRPr="002A4F38">
        <w:rPr>
          <w:rFonts w:ascii="Arial" w:eastAsia="Arial Unicode MS" w:hAnsi="Arial" w:cs="Arial"/>
          <w:lang w:val="en-US"/>
        </w:rPr>
        <w:t>(1):262-8</w:t>
      </w:r>
    </w:p>
    <w:p w14:paraId="5A2C199C"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lastRenderedPageBreak/>
        <w:t xml:space="preserve">24. Bach JR, </w:t>
      </w:r>
      <w:proofErr w:type="spellStart"/>
      <w:r w:rsidRPr="002A4F38">
        <w:rPr>
          <w:rFonts w:ascii="Arial" w:eastAsia="Arial Unicode MS" w:hAnsi="Arial" w:cs="Arial"/>
          <w:lang w:val="en-US"/>
        </w:rPr>
        <w:t>Saporito</w:t>
      </w:r>
      <w:proofErr w:type="spellEnd"/>
      <w:r w:rsidRPr="002A4F38">
        <w:rPr>
          <w:rFonts w:ascii="Arial" w:eastAsia="Arial Unicode MS" w:hAnsi="Arial" w:cs="Arial"/>
          <w:lang w:val="en-US"/>
        </w:rPr>
        <w:t xml:space="preserve"> LR. Criteria for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and tracheostomy tube removal for patients with </w:t>
      </w:r>
      <w:proofErr w:type="spellStart"/>
      <w:r w:rsidRPr="002A4F38">
        <w:rPr>
          <w:rFonts w:ascii="Arial" w:eastAsia="Arial Unicode MS" w:hAnsi="Arial" w:cs="Arial"/>
          <w:lang w:val="en-US"/>
        </w:rPr>
        <w:t>ventilatory</w:t>
      </w:r>
      <w:proofErr w:type="spellEnd"/>
      <w:r w:rsidRPr="002A4F38">
        <w:rPr>
          <w:rFonts w:ascii="Arial" w:eastAsia="Arial Unicode MS" w:hAnsi="Arial" w:cs="Arial"/>
          <w:lang w:val="en-US"/>
        </w:rPr>
        <w:t xml:space="preserve"> failure: a different approach to weaning. </w:t>
      </w:r>
      <w:proofErr w:type="gramStart"/>
      <w:r w:rsidRPr="002A4F38">
        <w:rPr>
          <w:rFonts w:ascii="Arial" w:eastAsia="Arial Unicode MS" w:hAnsi="Arial" w:cs="Arial"/>
          <w:lang w:val="en-US"/>
        </w:rPr>
        <w:t>Chest.</w:t>
      </w:r>
      <w:proofErr w:type="gramEnd"/>
      <w:r w:rsidRPr="002A4F38">
        <w:rPr>
          <w:rFonts w:ascii="Arial" w:eastAsia="Arial Unicode MS" w:hAnsi="Arial" w:cs="Arial"/>
          <w:lang w:val="en-US"/>
        </w:rPr>
        <w:t xml:space="preserve"> 1996</w:t>
      </w:r>
      <w:proofErr w:type="gramStart"/>
      <w:r w:rsidRPr="002A4F38">
        <w:rPr>
          <w:rFonts w:ascii="Arial" w:eastAsia="Arial Unicode MS" w:hAnsi="Arial" w:cs="Arial"/>
          <w:lang w:val="en-US"/>
        </w:rPr>
        <w:t>;110</w:t>
      </w:r>
      <w:proofErr w:type="gramEnd"/>
      <w:r w:rsidRPr="002A4F38">
        <w:rPr>
          <w:rFonts w:ascii="Arial" w:eastAsia="Arial Unicode MS" w:hAnsi="Arial" w:cs="Arial"/>
          <w:lang w:val="en-US"/>
        </w:rPr>
        <w:t xml:space="preserve">(6):1566-71. </w:t>
      </w:r>
    </w:p>
    <w:p w14:paraId="68DF6490"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25. </w:t>
      </w:r>
      <w:proofErr w:type="spellStart"/>
      <w:r w:rsidRPr="002A4F38">
        <w:rPr>
          <w:rFonts w:ascii="Arial" w:eastAsia="Arial Unicode MS" w:hAnsi="Arial" w:cs="Arial"/>
          <w:lang w:val="en-US"/>
        </w:rPr>
        <w:t>Duan</w:t>
      </w:r>
      <w:proofErr w:type="spellEnd"/>
      <w:r w:rsidRPr="002A4F38">
        <w:rPr>
          <w:rFonts w:ascii="Arial" w:eastAsia="Arial Unicode MS" w:hAnsi="Arial" w:cs="Arial"/>
          <w:lang w:val="en-US"/>
        </w:rPr>
        <w:t xml:space="preserve"> J1, Liu J2, Xiao M2, et al. Voluntary is better than involuntary cough peak flow for predicting re-intubation after scheduled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in cooperative subjects. </w:t>
      </w:r>
      <w:proofErr w:type="spellStart"/>
      <w:r w:rsidRPr="002A4F38">
        <w:rPr>
          <w:rFonts w:ascii="Arial" w:eastAsia="Arial Unicode MS" w:hAnsi="Arial" w:cs="Arial"/>
          <w:lang w:val="en-US"/>
        </w:rPr>
        <w:t>Respir</w:t>
      </w:r>
      <w:proofErr w:type="spellEnd"/>
      <w:r w:rsidRPr="002A4F38">
        <w:rPr>
          <w:rFonts w:ascii="Arial" w:eastAsia="Arial Unicode MS" w:hAnsi="Arial" w:cs="Arial"/>
          <w:lang w:val="en-US"/>
        </w:rPr>
        <w:t xml:space="preserve"> Care. 2014</w:t>
      </w:r>
      <w:proofErr w:type="gramStart"/>
      <w:r w:rsidRPr="002A4F38">
        <w:rPr>
          <w:rFonts w:ascii="Arial" w:eastAsia="Arial Unicode MS" w:hAnsi="Arial" w:cs="Arial"/>
          <w:lang w:val="en-US"/>
        </w:rPr>
        <w:t>;59</w:t>
      </w:r>
      <w:proofErr w:type="gramEnd"/>
      <w:r w:rsidRPr="002A4F38">
        <w:rPr>
          <w:rFonts w:ascii="Arial" w:eastAsia="Arial Unicode MS" w:hAnsi="Arial" w:cs="Arial"/>
          <w:lang w:val="en-US"/>
        </w:rPr>
        <w:t>(11):1643-51</w:t>
      </w:r>
    </w:p>
    <w:p w14:paraId="5D21E1EB"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26. Su WL1, Chen YH, Chen CW, Involuntary cough strength and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outcomes for patients in an ICU. </w:t>
      </w:r>
      <w:proofErr w:type="gramStart"/>
      <w:r w:rsidRPr="002A4F38">
        <w:rPr>
          <w:rFonts w:ascii="Arial" w:eastAsia="Arial Unicode MS" w:hAnsi="Arial" w:cs="Arial"/>
          <w:lang w:val="en-US"/>
        </w:rPr>
        <w:t>Chest.</w:t>
      </w:r>
      <w:proofErr w:type="gramEnd"/>
      <w:r w:rsidRPr="002A4F38">
        <w:rPr>
          <w:rFonts w:ascii="Arial" w:eastAsia="Arial Unicode MS" w:hAnsi="Arial" w:cs="Arial"/>
          <w:lang w:val="en-US"/>
        </w:rPr>
        <w:t xml:space="preserve"> 2010</w:t>
      </w:r>
      <w:proofErr w:type="gramStart"/>
      <w:r w:rsidRPr="002A4F38">
        <w:rPr>
          <w:rFonts w:ascii="Arial" w:eastAsia="Arial Unicode MS" w:hAnsi="Arial" w:cs="Arial"/>
          <w:lang w:val="en-US"/>
        </w:rPr>
        <w:t>;137</w:t>
      </w:r>
      <w:proofErr w:type="gramEnd"/>
      <w:r w:rsidRPr="002A4F38">
        <w:rPr>
          <w:rFonts w:ascii="Arial" w:eastAsia="Arial Unicode MS" w:hAnsi="Arial" w:cs="Arial"/>
          <w:lang w:val="en-US"/>
        </w:rPr>
        <w:t>(4):777-82.</w:t>
      </w:r>
    </w:p>
    <w:p w14:paraId="77E4ED01" w14:textId="77777777" w:rsidR="0069053C" w:rsidRPr="002A4F38" w:rsidRDefault="0069053C" w:rsidP="002A4F38">
      <w:pPr>
        <w:spacing w:line="480" w:lineRule="auto"/>
        <w:jc w:val="both"/>
        <w:rPr>
          <w:rFonts w:ascii="Arial" w:eastAsia="Arial Unicode MS" w:hAnsi="Arial" w:cs="Arial"/>
          <w:lang w:val="en-US"/>
        </w:rPr>
      </w:pPr>
      <w:r w:rsidRPr="00A47083">
        <w:rPr>
          <w:rFonts w:ascii="Arial" w:eastAsia="Arial Unicode MS" w:hAnsi="Arial" w:cs="Arial"/>
          <w:lang w:val="en-US"/>
        </w:rPr>
        <w:t xml:space="preserve">27. </w:t>
      </w:r>
      <w:proofErr w:type="spellStart"/>
      <w:r w:rsidRPr="00A47083">
        <w:rPr>
          <w:rFonts w:ascii="Arial" w:eastAsia="Arial Unicode MS" w:hAnsi="Arial" w:cs="Arial"/>
          <w:lang w:val="en-US"/>
        </w:rPr>
        <w:t>Khamiees</w:t>
      </w:r>
      <w:proofErr w:type="spellEnd"/>
      <w:r w:rsidRPr="00A47083">
        <w:rPr>
          <w:rFonts w:ascii="Arial" w:eastAsia="Arial Unicode MS" w:hAnsi="Arial" w:cs="Arial"/>
          <w:lang w:val="en-US"/>
        </w:rPr>
        <w:t xml:space="preserve"> M, </w:t>
      </w:r>
      <w:proofErr w:type="spellStart"/>
      <w:r w:rsidRPr="00A47083">
        <w:rPr>
          <w:rFonts w:ascii="Arial" w:eastAsia="Arial Unicode MS" w:hAnsi="Arial" w:cs="Arial"/>
          <w:lang w:val="en-US"/>
        </w:rPr>
        <w:t>Raju</w:t>
      </w:r>
      <w:proofErr w:type="spellEnd"/>
      <w:r w:rsidRPr="00A47083">
        <w:rPr>
          <w:rFonts w:ascii="Arial" w:eastAsia="Arial Unicode MS" w:hAnsi="Arial" w:cs="Arial"/>
          <w:lang w:val="en-US"/>
        </w:rPr>
        <w:t xml:space="preserve"> P, </w:t>
      </w:r>
      <w:proofErr w:type="spellStart"/>
      <w:r w:rsidRPr="00A47083">
        <w:rPr>
          <w:rFonts w:ascii="Arial" w:eastAsia="Arial Unicode MS" w:hAnsi="Arial" w:cs="Arial"/>
          <w:lang w:val="en-US"/>
        </w:rPr>
        <w:t>DeGirolamo</w:t>
      </w:r>
      <w:proofErr w:type="spellEnd"/>
      <w:r w:rsidRPr="00A47083">
        <w:rPr>
          <w:rFonts w:ascii="Arial" w:eastAsia="Arial Unicode MS" w:hAnsi="Arial" w:cs="Arial"/>
          <w:lang w:val="en-US"/>
        </w:rPr>
        <w:t xml:space="preserve"> A, et al. </w:t>
      </w:r>
      <w:r w:rsidRPr="002A4F38">
        <w:rPr>
          <w:rFonts w:ascii="Arial" w:eastAsia="Arial Unicode MS" w:hAnsi="Arial" w:cs="Arial"/>
          <w:lang w:val="en-US"/>
        </w:rPr>
        <w:t xml:space="preserve">Predictors of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outcome in patients who have successfully completed a spontaneous breathing trial. </w:t>
      </w:r>
      <w:proofErr w:type="gramStart"/>
      <w:r w:rsidRPr="002A4F38">
        <w:rPr>
          <w:rFonts w:ascii="Arial" w:eastAsia="Arial Unicode MS" w:hAnsi="Arial" w:cs="Arial"/>
          <w:lang w:val="en-US"/>
        </w:rPr>
        <w:t>Chest.</w:t>
      </w:r>
      <w:proofErr w:type="gramEnd"/>
      <w:r w:rsidRPr="002A4F38">
        <w:rPr>
          <w:rFonts w:ascii="Arial" w:eastAsia="Arial Unicode MS" w:hAnsi="Arial" w:cs="Arial"/>
          <w:lang w:val="en-US"/>
        </w:rPr>
        <w:t xml:space="preserve"> 2001</w:t>
      </w:r>
      <w:proofErr w:type="gramStart"/>
      <w:r w:rsidRPr="002A4F38">
        <w:rPr>
          <w:rFonts w:ascii="Arial" w:eastAsia="Arial Unicode MS" w:hAnsi="Arial" w:cs="Arial"/>
          <w:lang w:val="en-US"/>
        </w:rPr>
        <w:t>;120</w:t>
      </w:r>
      <w:proofErr w:type="gramEnd"/>
      <w:r w:rsidRPr="002A4F38">
        <w:rPr>
          <w:rFonts w:ascii="Arial" w:eastAsia="Arial Unicode MS" w:hAnsi="Arial" w:cs="Arial"/>
          <w:lang w:val="en-US"/>
        </w:rPr>
        <w:t xml:space="preserve">(4):1262–1270. </w:t>
      </w:r>
    </w:p>
    <w:p w14:paraId="24652A23"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28. </w:t>
      </w:r>
      <w:proofErr w:type="spellStart"/>
      <w:r w:rsidRPr="002A4F38">
        <w:rPr>
          <w:rFonts w:ascii="Arial" w:eastAsia="Arial Unicode MS" w:hAnsi="Arial" w:cs="Arial"/>
          <w:lang w:val="en-US"/>
        </w:rPr>
        <w:t>Jubran</w:t>
      </w:r>
      <w:proofErr w:type="spellEnd"/>
      <w:r w:rsidRPr="002A4F38">
        <w:rPr>
          <w:rFonts w:ascii="Arial" w:eastAsia="Arial Unicode MS" w:hAnsi="Arial" w:cs="Arial"/>
          <w:lang w:val="en-US"/>
        </w:rPr>
        <w:t xml:space="preserve"> A, Tobin MJ. </w:t>
      </w:r>
      <w:proofErr w:type="gramStart"/>
      <w:r w:rsidRPr="002A4F38">
        <w:rPr>
          <w:rFonts w:ascii="Arial" w:eastAsia="Arial Unicode MS" w:hAnsi="Arial" w:cs="Arial"/>
          <w:lang w:val="en-US"/>
        </w:rPr>
        <w:t>Use of flow-volume curves in detecting secretions in ventilator dependent patients.</w:t>
      </w:r>
      <w:proofErr w:type="gramEnd"/>
      <w:r w:rsidRPr="002A4F38">
        <w:rPr>
          <w:rFonts w:ascii="Arial" w:eastAsia="Arial Unicode MS" w:hAnsi="Arial" w:cs="Arial"/>
          <w:lang w:val="en-US"/>
        </w:rPr>
        <w:t xml:space="preserve"> Am J </w:t>
      </w:r>
      <w:proofErr w:type="spellStart"/>
      <w:r w:rsidRPr="002A4F38">
        <w:rPr>
          <w:rFonts w:ascii="Arial" w:eastAsia="Arial Unicode MS" w:hAnsi="Arial" w:cs="Arial"/>
          <w:lang w:val="en-US"/>
        </w:rPr>
        <w:t>Respir</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 Med. 1994</w:t>
      </w:r>
      <w:proofErr w:type="gramStart"/>
      <w:r w:rsidRPr="002A4F38">
        <w:rPr>
          <w:rFonts w:ascii="Arial" w:eastAsia="Arial Unicode MS" w:hAnsi="Arial" w:cs="Arial"/>
          <w:lang w:val="en-US"/>
        </w:rPr>
        <w:t>;150</w:t>
      </w:r>
      <w:proofErr w:type="gramEnd"/>
      <w:r w:rsidRPr="002A4F38">
        <w:rPr>
          <w:rFonts w:ascii="Arial" w:eastAsia="Arial Unicode MS" w:hAnsi="Arial" w:cs="Arial"/>
          <w:lang w:val="en-US"/>
        </w:rPr>
        <w:t>(3):766–769.</w:t>
      </w:r>
    </w:p>
    <w:p w14:paraId="580E5469" w14:textId="77777777"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lang w:val="en-US"/>
        </w:rPr>
        <w:t xml:space="preserve">29. Salam A, </w:t>
      </w:r>
      <w:proofErr w:type="spellStart"/>
      <w:r w:rsidRPr="002A4F38">
        <w:rPr>
          <w:rFonts w:ascii="Arial" w:eastAsia="Arial Unicode MS" w:hAnsi="Arial" w:cs="Arial"/>
          <w:lang w:val="en-US"/>
        </w:rPr>
        <w:t>Tilluckdharry</w:t>
      </w:r>
      <w:proofErr w:type="spellEnd"/>
      <w:r w:rsidRPr="002A4F38">
        <w:rPr>
          <w:rFonts w:ascii="Arial" w:eastAsia="Arial Unicode MS" w:hAnsi="Arial" w:cs="Arial"/>
          <w:lang w:val="en-US"/>
        </w:rPr>
        <w:t xml:space="preserve"> L, </w:t>
      </w:r>
      <w:proofErr w:type="spellStart"/>
      <w:r w:rsidRPr="002A4F38">
        <w:rPr>
          <w:rFonts w:ascii="Arial" w:eastAsia="Arial Unicode MS" w:hAnsi="Arial" w:cs="Arial"/>
          <w:lang w:val="en-US"/>
        </w:rPr>
        <w:t>Amoateng-Adjepong</w:t>
      </w:r>
      <w:proofErr w:type="spellEnd"/>
      <w:r w:rsidRPr="002A4F38">
        <w:rPr>
          <w:rFonts w:ascii="Arial" w:eastAsia="Arial Unicode MS" w:hAnsi="Arial" w:cs="Arial"/>
          <w:lang w:val="en-US"/>
        </w:rPr>
        <w:t xml:space="preserve"> Y, et al. Neurologic status, cough, secretions and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outcomes. </w:t>
      </w:r>
      <w:proofErr w:type="spellStart"/>
      <w:r w:rsidRPr="002A4F38">
        <w:rPr>
          <w:rFonts w:ascii="Arial" w:eastAsia="Arial Unicode MS" w:hAnsi="Arial" w:cs="Arial"/>
        </w:rPr>
        <w:t>Intensive</w:t>
      </w:r>
      <w:proofErr w:type="spellEnd"/>
      <w:r w:rsidRPr="002A4F38">
        <w:rPr>
          <w:rFonts w:ascii="Arial" w:eastAsia="Arial Unicode MS" w:hAnsi="Arial" w:cs="Arial"/>
        </w:rPr>
        <w:t xml:space="preserve"> </w:t>
      </w:r>
      <w:proofErr w:type="spellStart"/>
      <w:r w:rsidRPr="002A4F38">
        <w:rPr>
          <w:rFonts w:ascii="Arial" w:eastAsia="Arial Unicode MS" w:hAnsi="Arial" w:cs="Arial"/>
        </w:rPr>
        <w:t>Care</w:t>
      </w:r>
      <w:proofErr w:type="spellEnd"/>
      <w:r w:rsidRPr="002A4F38">
        <w:rPr>
          <w:rFonts w:ascii="Arial" w:eastAsia="Arial Unicode MS" w:hAnsi="Arial" w:cs="Arial"/>
        </w:rPr>
        <w:t xml:space="preserve"> </w:t>
      </w:r>
      <w:proofErr w:type="spellStart"/>
      <w:r w:rsidRPr="002A4F38">
        <w:rPr>
          <w:rFonts w:ascii="Arial" w:eastAsia="Arial Unicode MS" w:hAnsi="Arial" w:cs="Arial"/>
        </w:rPr>
        <w:t>Med</w:t>
      </w:r>
      <w:proofErr w:type="spellEnd"/>
      <w:r w:rsidRPr="002A4F38">
        <w:rPr>
          <w:rFonts w:ascii="Arial" w:eastAsia="Arial Unicode MS" w:hAnsi="Arial" w:cs="Arial"/>
        </w:rPr>
        <w:t>. 2004</w:t>
      </w:r>
      <w:proofErr w:type="gramStart"/>
      <w:r w:rsidRPr="002A4F38">
        <w:rPr>
          <w:rFonts w:ascii="Arial" w:eastAsia="Arial Unicode MS" w:hAnsi="Arial" w:cs="Arial"/>
        </w:rPr>
        <w:t>;30</w:t>
      </w:r>
      <w:proofErr w:type="gramEnd"/>
      <w:r w:rsidRPr="002A4F38">
        <w:rPr>
          <w:rFonts w:ascii="Arial" w:eastAsia="Arial Unicode MS" w:hAnsi="Arial" w:cs="Arial"/>
        </w:rPr>
        <w:t xml:space="preserve">(7):1334–1339. </w:t>
      </w:r>
    </w:p>
    <w:p w14:paraId="38C915DD"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rPr>
        <w:t xml:space="preserve">30. Frutos-Vivar F, </w:t>
      </w:r>
      <w:proofErr w:type="spellStart"/>
      <w:r w:rsidRPr="002A4F38">
        <w:rPr>
          <w:rFonts w:ascii="Arial" w:eastAsia="Arial Unicode MS" w:hAnsi="Arial" w:cs="Arial"/>
        </w:rPr>
        <w:t>Ferguson</w:t>
      </w:r>
      <w:proofErr w:type="spellEnd"/>
      <w:r w:rsidRPr="002A4F38">
        <w:rPr>
          <w:rFonts w:ascii="Arial" w:eastAsia="Arial Unicode MS" w:hAnsi="Arial" w:cs="Arial"/>
        </w:rPr>
        <w:t xml:space="preserve"> ND, Esteban A, et al. </w:t>
      </w:r>
      <w:proofErr w:type="gramStart"/>
      <w:r w:rsidRPr="002A4F38">
        <w:rPr>
          <w:rFonts w:ascii="Arial" w:eastAsia="Arial Unicode MS" w:hAnsi="Arial" w:cs="Arial"/>
          <w:lang w:val="en-US"/>
        </w:rPr>
        <w:t xml:space="preserve">Risk factors for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failure in patients following a successful spontaneous breathing trial.</w:t>
      </w:r>
      <w:proofErr w:type="gramEnd"/>
      <w:r w:rsidRPr="002A4F38">
        <w:rPr>
          <w:rFonts w:ascii="Arial" w:eastAsia="Arial Unicode MS" w:hAnsi="Arial" w:cs="Arial"/>
          <w:lang w:val="en-US"/>
        </w:rPr>
        <w:t xml:space="preserve"> Chest 2006</w:t>
      </w:r>
      <w:proofErr w:type="gramStart"/>
      <w:r w:rsidRPr="002A4F38">
        <w:rPr>
          <w:rFonts w:ascii="Arial" w:eastAsia="Arial Unicode MS" w:hAnsi="Arial" w:cs="Arial"/>
          <w:lang w:val="en-US"/>
        </w:rPr>
        <w:t>;130</w:t>
      </w:r>
      <w:proofErr w:type="gramEnd"/>
      <w:r w:rsidRPr="002A4F38">
        <w:rPr>
          <w:rFonts w:ascii="Arial" w:eastAsia="Arial Unicode MS" w:hAnsi="Arial" w:cs="Arial"/>
          <w:lang w:val="en-US"/>
        </w:rPr>
        <w:t>(6):1664-1671.</w:t>
      </w:r>
    </w:p>
    <w:p w14:paraId="15589156"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31. Zhang, Z; Pan, L; Ni, H. Impact of delirium on clinical outcome in critically ill patients: a meta-analysis. General hospital psychiatry 2013</w:t>
      </w:r>
      <w:proofErr w:type="gramStart"/>
      <w:r w:rsidRPr="002A4F38">
        <w:rPr>
          <w:rFonts w:ascii="Arial" w:eastAsia="Arial Unicode MS" w:hAnsi="Arial" w:cs="Arial"/>
          <w:lang w:val="en-US"/>
        </w:rPr>
        <w:t>;35:105</w:t>
      </w:r>
      <w:proofErr w:type="gramEnd"/>
      <w:r w:rsidRPr="002A4F38">
        <w:rPr>
          <w:rFonts w:ascii="Arial" w:eastAsia="Arial Unicode MS" w:hAnsi="Arial" w:cs="Arial"/>
          <w:lang w:val="en-US"/>
        </w:rPr>
        <w:t>-111.</w:t>
      </w:r>
    </w:p>
    <w:p w14:paraId="01CC3FC0" w14:textId="77777777" w:rsidR="0069053C" w:rsidRPr="002A4F38" w:rsidRDefault="0069053C" w:rsidP="002A4F38">
      <w:pPr>
        <w:spacing w:line="480" w:lineRule="auto"/>
        <w:jc w:val="both"/>
        <w:rPr>
          <w:rFonts w:ascii="Arial" w:eastAsia="Arial Unicode MS" w:hAnsi="Arial" w:cs="Arial"/>
          <w:lang w:val="en-US"/>
        </w:rPr>
      </w:pPr>
    </w:p>
    <w:p w14:paraId="13B6625F"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32. </w:t>
      </w:r>
      <w:proofErr w:type="spellStart"/>
      <w:r w:rsidRPr="002A4F38">
        <w:rPr>
          <w:rFonts w:ascii="Arial" w:eastAsia="Arial Unicode MS" w:hAnsi="Arial" w:cs="Arial"/>
          <w:lang w:val="en-US"/>
        </w:rPr>
        <w:t>Stransky</w:t>
      </w:r>
      <w:proofErr w:type="spellEnd"/>
      <w:r w:rsidRPr="002A4F38">
        <w:rPr>
          <w:rFonts w:ascii="Arial" w:eastAsia="Arial Unicode MS" w:hAnsi="Arial" w:cs="Arial"/>
          <w:lang w:val="en-US"/>
        </w:rPr>
        <w:t xml:space="preserve">, M; Schmidt, C; </w:t>
      </w:r>
      <w:proofErr w:type="spellStart"/>
      <w:r w:rsidRPr="002A4F38">
        <w:rPr>
          <w:rFonts w:ascii="Arial" w:eastAsia="Arial Unicode MS" w:hAnsi="Arial" w:cs="Arial"/>
          <w:lang w:val="en-US"/>
        </w:rPr>
        <w:t>Ganslmeier</w:t>
      </w:r>
      <w:proofErr w:type="spellEnd"/>
      <w:r w:rsidRPr="002A4F38">
        <w:rPr>
          <w:rFonts w:ascii="Arial" w:eastAsia="Arial Unicode MS" w:hAnsi="Arial" w:cs="Arial"/>
          <w:lang w:val="en-US"/>
        </w:rPr>
        <w:t xml:space="preserve">, P; et al. Hypoactive delirium after cardiac surgery as an independent risk factor for prolonged mechanical </w:t>
      </w:r>
      <w:r w:rsidRPr="002A4F38">
        <w:rPr>
          <w:rFonts w:ascii="Arial" w:eastAsia="Arial Unicode MS" w:hAnsi="Arial" w:cs="Arial"/>
          <w:lang w:val="en-US"/>
        </w:rPr>
        <w:lastRenderedPageBreak/>
        <w:t xml:space="preserve">ventilation. </w:t>
      </w:r>
      <w:proofErr w:type="gramStart"/>
      <w:r w:rsidRPr="002A4F38">
        <w:rPr>
          <w:rFonts w:ascii="Arial" w:eastAsia="Arial Unicode MS" w:hAnsi="Arial" w:cs="Arial"/>
          <w:lang w:val="en-US"/>
        </w:rPr>
        <w:t>Journal of cardiothoracic and vascular anesthesia.</w:t>
      </w:r>
      <w:proofErr w:type="gramEnd"/>
      <w:r w:rsidRPr="002A4F38">
        <w:rPr>
          <w:rFonts w:ascii="Arial" w:eastAsia="Arial Unicode MS" w:hAnsi="Arial" w:cs="Arial"/>
          <w:lang w:val="en-US"/>
        </w:rPr>
        <w:t xml:space="preserve"> 2011</w:t>
      </w:r>
      <w:proofErr w:type="gramStart"/>
      <w:r w:rsidRPr="002A4F38">
        <w:rPr>
          <w:rFonts w:ascii="Arial" w:eastAsia="Arial Unicode MS" w:hAnsi="Arial" w:cs="Arial"/>
          <w:lang w:val="en-US"/>
        </w:rPr>
        <w:t>;25</w:t>
      </w:r>
      <w:proofErr w:type="gramEnd"/>
      <w:r w:rsidRPr="002A4F38">
        <w:rPr>
          <w:rFonts w:ascii="Arial" w:eastAsia="Arial Unicode MS" w:hAnsi="Arial" w:cs="Arial"/>
          <w:lang w:val="en-US"/>
        </w:rPr>
        <w:t>(6): 968-974.</w:t>
      </w:r>
    </w:p>
    <w:p w14:paraId="56E8A424"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33. </w:t>
      </w:r>
      <w:proofErr w:type="spellStart"/>
      <w:r w:rsidRPr="002A4F38">
        <w:rPr>
          <w:rFonts w:ascii="Arial" w:eastAsia="Arial Unicode MS" w:hAnsi="Arial" w:cs="Arial"/>
          <w:lang w:val="en-US"/>
        </w:rPr>
        <w:t>Siobal</w:t>
      </w:r>
      <w:proofErr w:type="spellEnd"/>
      <w:r w:rsidRPr="002A4F38">
        <w:rPr>
          <w:rFonts w:ascii="Arial" w:eastAsia="Arial Unicode MS" w:hAnsi="Arial" w:cs="Arial"/>
          <w:lang w:val="en-US"/>
        </w:rPr>
        <w:t xml:space="preserve">, M; </w:t>
      </w:r>
      <w:proofErr w:type="spellStart"/>
      <w:r w:rsidRPr="002A4F38">
        <w:rPr>
          <w:rFonts w:ascii="Arial" w:eastAsia="Arial Unicode MS" w:hAnsi="Arial" w:cs="Arial"/>
          <w:lang w:val="en-US"/>
        </w:rPr>
        <w:t>Kallet</w:t>
      </w:r>
      <w:proofErr w:type="spellEnd"/>
      <w:r w:rsidRPr="002A4F38">
        <w:rPr>
          <w:rFonts w:ascii="Arial" w:eastAsia="Arial Unicode MS" w:hAnsi="Arial" w:cs="Arial"/>
          <w:lang w:val="en-US"/>
        </w:rPr>
        <w:t xml:space="preserve">, R; </w:t>
      </w:r>
      <w:proofErr w:type="spellStart"/>
      <w:r w:rsidRPr="002A4F38">
        <w:rPr>
          <w:rFonts w:ascii="Arial" w:eastAsia="Arial Unicode MS" w:hAnsi="Arial" w:cs="Arial"/>
          <w:lang w:val="en-US"/>
        </w:rPr>
        <w:t>Kivett</w:t>
      </w:r>
      <w:proofErr w:type="spellEnd"/>
      <w:r w:rsidRPr="002A4F38">
        <w:rPr>
          <w:rFonts w:ascii="Arial" w:eastAsia="Arial Unicode MS" w:hAnsi="Arial" w:cs="Arial"/>
          <w:lang w:val="en-US"/>
        </w:rPr>
        <w:t xml:space="preserve">, V; et al. Use of </w:t>
      </w:r>
      <w:proofErr w:type="spellStart"/>
      <w:r w:rsidRPr="002A4F38">
        <w:rPr>
          <w:rFonts w:ascii="Arial" w:eastAsia="Arial Unicode MS" w:hAnsi="Arial" w:cs="Arial"/>
          <w:lang w:val="en-US"/>
        </w:rPr>
        <w:t>dexmedetomidine</w:t>
      </w:r>
      <w:proofErr w:type="spellEnd"/>
      <w:r w:rsidRPr="002A4F38">
        <w:rPr>
          <w:rFonts w:ascii="Arial" w:eastAsia="Arial Unicode MS" w:hAnsi="Arial" w:cs="Arial"/>
          <w:lang w:val="en-US"/>
        </w:rPr>
        <w:t xml:space="preserve"> to facilitate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in surgical intensive care unit patients who failed previous weaning attempts following prolonged mechanical ventilation: a pilot study. </w:t>
      </w:r>
      <w:proofErr w:type="gramStart"/>
      <w:r w:rsidRPr="002A4F38">
        <w:rPr>
          <w:rFonts w:ascii="Arial" w:eastAsia="Arial Unicode MS" w:hAnsi="Arial" w:cs="Arial"/>
          <w:lang w:val="en-US"/>
        </w:rPr>
        <w:t>Respiratory Care.</w:t>
      </w:r>
      <w:proofErr w:type="gramEnd"/>
      <w:r w:rsidRPr="002A4F38">
        <w:rPr>
          <w:rFonts w:ascii="Arial" w:eastAsia="Arial Unicode MS" w:hAnsi="Arial" w:cs="Arial"/>
          <w:lang w:val="en-US"/>
        </w:rPr>
        <w:t xml:space="preserve"> 2006</w:t>
      </w:r>
      <w:proofErr w:type="gramStart"/>
      <w:r w:rsidRPr="002A4F38">
        <w:rPr>
          <w:rFonts w:ascii="Arial" w:eastAsia="Arial Unicode MS" w:hAnsi="Arial" w:cs="Arial"/>
          <w:lang w:val="en-US"/>
        </w:rPr>
        <w:t>;51</w:t>
      </w:r>
      <w:proofErr w:type="gramEnd"/>
      <w:r w:rsidRPr="002A4F38">
        <w:rPr>
          <w:rFonts w:ascii="Arial" w:eastAsia="Arial Unicode MS" w:hAnsi="Arial" w:cs="Arial"/>
          <w:lang w:val="en-US"/>
        </w:rPr>
        <w:t>(5):492-6.</w:t>
      </w:r>
    </w:p>
    <w:p w14:paraId="35EDCA74"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34. </w:t>
      </w:r>
      <w:proofErr w:type="spellStart"/>
      <w:r w:rsidRPr="002A4F38">
        <w:rPr>
          <w:rFonts w:ascii="Arial" w:eastAsia="Arial Unicode MS" w:hAnsi="Arial" w:cs="Arial"/>
          <w:lang w:val="en-US"/>
        </w:rPr>
        <w:t>Lat</w:t>
      </w:r>
      <w:proofErr w:type="spellEnd"/>
      <w:r w:rsidRPr="002A4F38">
        <w:rPr>
          <w:rFonts w:ascii="Arial" w:eastAsia="Arial Unicode MS" w:hAnsi="Arial" w:cs="Arial"/>
          <w:lang w:val="en-US"/>
        </w:rPr>
        <w:t xml:space="preserve">, I; McMillian, W; Taylor, S; et al. </w:t>
      </w:r>
      <w:proofErr w:type="gramStart"/>
      <w:r w:rsidRPr="002A4F38">
        <w:rPr>
          <w:rFonts w:ascii="Arial" w:eastAsia="Arial Unicode MS" w:hAnsi="Arial" w:cs="Arial"/>
          <w:lang w:val="en-US"/>
        </w:rPr>
        <w:t>The impact of delirium on clinical outcomes in mechanically ventilated surgical and trauma patients.</w:t>
      </w:r>
      <w:proofErr w:type="gramEnd"/>
      <w:r w:rsidRPr="002A4F38">
        <w:rPr>
          <w:rFonts w:ascii="Arial" w:eastAsia="Arial Unicode MS" w:hAnsi="Arial" w:cs="Arial"/>
          <w:lang w:val="en-US"/>
        </w:rPr>
        <w:t xml:space="preserve"> </w:t>
      </w:r>
      <w:proofErr w:type="spellStart"/>
      <w:proofErr w:type="gram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 Med. 2009; 37: 1898-1905.</w:t>
      </w:r>
      <w:proofErr w:type="gramEnd"/>
    </w:p>
    <w:p w14:paraId="7E7C81A7"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35. Pun, B; Devlin, J. Delirium monitoring in the ICU: strategies for initiating and sustaining screening efforts. </w:t>
      </w:r>
      <w:proofErr w:type="spellStart"/>
      <w:r w:rsidRPr="002A4F38">
        <w:rPr>
          <w:rFonts w:ascii="Arial" w:eastAsia="Arial Unicode MS" w:hAnsi="Arial" w:cs="Arial"/>
          <w:lang w:val="en-US"/>
        </w:rPr>
        <w:t>Semin</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Respir</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 Med 2013</w:t>
      </w:r>
      <w:proofErr w:type="gramStart"/>
      <w:r w:rsidRPr="002A4F38">
        <w:rPr>
          <w:rFonts w:ascii="Arial" w:eastAsia="Arial Unicode MS" w:hAnsi="Arial" w:cs="Arial"/>
          <w:lang w:val="en-US"/>
        </w:rPr>
        <w:t>;34:179</w:t>
      </w:r>
      <w:proofErr w:type="gramEnd"/>
      <w:r w:rsidRPr="002A4F38">
        <w:rPr>
          <w:rFonts w:ascii="Arial" w:eastAsia="Arial Unicode MS" w:hAnsi="Arial" w:cs="Arial"/>
          <w:lang w:val="en-US"/>
        </w:rPr>
        <w:t>-188.</w:t>
      </w:r>
    </w:p>
    <w:p w14:paraId="0986E8BF"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36. Lin, S; Huang, C; Liu, C; et al. Risk factors for the development of early onset delirium and the subsequent clinical outcome in mechanically ventilated patients. </w:t>
      </w:r>
      <w:proofErr w:type="gramStart"/>
      <w:r w:rsidRPr="002A4F38">
        <w:rPr>
          <w:rFonts w:ascii="Arial" w:eastAsia="Arial Unicode MS" w:hAnsi="Arial" w:cs="Arial"/>
          <w:lang w:val="en-US"/>
        </w:rPr>
        <w:t>Journal of Critical Care.</w:t>
      </w:r>
      <w:proofErr w:type="gramEnd"/>
      <w:r w:rsidRPr="002A4F38">
        <w:rPr>
          <w:rFonts w:ascii="Arial" w:eastAsia="Arial Unicode MS" w:hAnsi="Arial" w:cs="Arial"/>
          <w:lang w:val="en-US"/>
        </w:rPr>
        <w:t xml:space="preserve"> 2008</w:t>
      </w:r>
      <w:proofErr w:type="gramStart"/>
      <w:r w:rsidRPr="002A4F38">
        <w:rPr>
          <w:rFonts w:ascii="Arial" w:eastAsia="Arial Unicode MS" w:hAnsi="Arial" w:cs="Arial"/>
          <w:lang w:val="en-US"/>
        </w:rPr>
        <w:t>;23:372</w:t>
      </w:r>
      <w:proofErr w:type="gramEnd"/>
      <w:r w:rsidRPr="002A4F38">
        <w:rPr>
          <w:rFonts w:ascii="Arial" w:eastAsia="Arial Unicode MS" w:hAnsi="Arial" w:cs="Arial"/>
          <w:lang w:val="en-US"/>
        </w:rPr>
        <w:t>- 379.</w:t>
      </w:r>
    </w:p>
    <w:p w14:paraId="179B8B48"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37. Dale, C; </w:t>
      </w:r>
      <w:proofErr w:type="spellStart"/>
      <w:r w:rsidRPr="002A4F38">
        <w:rPr>
          <w:rFonts w:ascii="Arial" w:eastAsia="Arial Unicode MS" w:hAnsi="Arial" w:cs="Arial"/>
          <w:lang w:val="en-US"/>
        </w:rPr>
        <w:t>Kannas</w:t>
      </w:r>
      <w:proofErr w:type="spellEnd"/>
      <w:r w:rsidRPr="002A4F38">
        <w:rPr>
          <w:rFonts w:ascii="Arial" w:eastAsia="Arial Unicode MS" w:hAnsi="Arial" w:cs="Arial"/>
          <w:lang w:val="en-US"/>
        </w:rPr>
        <w:t xml:space="preserve">, D; Fan, V; et al. Improved analgesia, sedation and delirium protocol associated with decreased duration of delirium and mechanical ventilation. Ann Am </w:t>
      </w:r>
      <w:proofErr w:type="spellStart"/>
      <w:r w:rsidRPr="002A4F38">
        <w:rPr>
          <w:rFonts w:ascii="Arial" w:eastAsia="Arial Unicode MS" w:hAnsi="Arial" w:cs="Arial"/>
          <w:lang w:val="en-US"/>
        </w:rPr>
        <w:t>Thorac</w:t>
      </w:r>
      <w:proofErr w:type="spellEnd"/>
      <w:r w:rsidRPr="002A4F38">
        <w:rPr>
          <w:rFonts w:ascii="Arial" w:eastAsia="Arial Unicode MS" w:hAnsi="Arial" w:cs="Arial"/>
          <w:lang w:val="en-US"/>
        </w:rPr>
        <w:t xml:space="preserve"> Soc. 2014</w:t>
      </w:r>
      <w:proofErr w:type="gramStart"/>
      <w:r w:rsidRPr="002A4F38">
        <w:rPr>
          <w:rFonts w:ascii="Arial" w:eastAsia="Arial Unicode MS" w:hAnsi="Arial" w:cs="Arial"/>
          <w:lang w:val="en-US"/>
        </w:rPr>
        <w:t>;11</w:t>
      </w:r>
      <w:proofErr w:type="gramEnd"/>
      <w:r w:rsidRPr="002A4F38">
        <w:rPr>
          <w:rFonts w:ascii="Arial" w:eastAsia="Arial Unicode MS" w:hAnsi="Arial" w:cs="Arial"/>
          <w:lang w:val="en-US"/>
        </w:rPr>
        <w:t>(3): 367-74.</w:t>
      </w:r>
    </w:p>
    <w:p w14:paraId="453AFCDB"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38. </w:t>
      </w:r>
      <w:proofErr w:type="spellStart"/>
      <w:r w:rsidRPr="002A4F38">
        <w:rPr>
          <w:rFonts w:ascii="Arial" w:eastAsia="Arial Unicode MS" w:hAnsi="Arial" w:cs="Arial"/>
          <w:lang w:val="en-US"/>
        </w:rPr>
        <w:t>Arpino</w:t>
      </w:r>
      <w:proofErr w:type="spellEnd"/>
      <w:r w:rsidRPr="002A4F38">
        <w:rPr>
          <w:rFonts w:ascii="Arial" w:eastAsia="Arial Unicode MS" w:hAnsi="Arial" w:cs="Arial"/>
          <w:lang w:val="en-US"/>
        </w:rPr>
        <w:t xml:space="preserve">, PA; </w:t>
      </w:r>
      <w:proofErr w:type="spellStart"/>
      <w:r w:rsidRPr="002A4F38">
        <w:rPr>
          <w:rFonts w:ascii="Arial" w:eastAsia="Arial Unicode MS" w:hAnsi="Arial" w:cs="Arial"/>
          <w:lang w:val="en-US"/>
        </w:rPr>
        <w:t>Kalafatas</w:t>
      </w:r>
      <w:proofErr w:type="spellEnd"/>
      <w:r w:rsidRPr="002A4F38">
        <w:rPr>
          <w:rFonts w:ascii="Arial" w:eastAsia="Arial Unicode MS" w:hAnsi="Arial" w:cs="Arial"/>
          <w:lang w:val="en-US"/>
        </w:rPr>
        <w:t xml:space="preserve">, K; Thompson, BT. Feasibility of </w:t>
      </w:r>
      <w:proofErr w:type="spellStart"/>
      <w:r w:rsidRPr="002A4F38">
        <w:rPr>
          <w:rFonts w:ascii="Arial" w:eastAsia="Arial Unicode MS" w:hAnsi="Arial" w:cs="Arial"/>
          <w:lang w:val="en-US"/>
        </w:rPr>
        <w:t>dexmedetomidine</w:t>
      </w:r>
      <w:proofErr w:type="spellEnd"/>
      <w:r w:rsidRPr="002A4F38">
        <w:rPr>
          <w:rFonts w:ascii="Arial" w:eastAsia="Arial Unicode MS" w:hAnsi="Arial" w:cs="Arial"/>
          <w:lang w:val="en-US"/>
        </w:rPr>
        <w:t xml:space="preserve"> in facilitating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in the intensive care unit. </w:t>
      </w:r>
      <w:proofErr w:type="gramStart"/>
      <w:r w:rsidRPr="002A4F38">
        <w:rPr>
          <w:rFonts w:ascii="Arial" w:eastAsia="Arial Unicode MS" w:hAnsi="Arial" w:cs="Arial"/>
          <w:lang w:val="en-US"/>
        </w:rPr>
        <w:t>Journal of Clinical Pharmacy and Therapeutics.</w:t>
      </w:r>
      <w:proofErr w:type="gramEnd"/>
      <w:r w:rsidRPr="002A4F38">
        <w:rPr>
          <w:rFonts w:ascii="Arial" w:eastAsia="Arial Unicode MS" w:hAnsi="Arial" w:cs="Arial"/>
          <w:lang w:val="en-US"/>
        </w:rPr>
        <w:t xml:space="preserve"> 2008; 33, 25-30.</w:t>
      </w:r>
    </w:p>
    <w:p w14:paraId="03034424"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39. </w:t>
      </w:r>
      <w:proofErr w:type="spellStart"/>
      <w:r w:rsidRPr="002A4F38">
        <w:rPr>
          <w:rFonts w:ascii="Arial" w:eastAsia="Arial Unicode MS" w:hAnsi="Arial" w:cs="Arial"/>
          <w:lang w:val="en-US"/>
        </w:rPr>
        <w:t>Shehabi</w:t>
      </w:r>
      <w:proofErr w:type="spellEnd"/>
      <w:r w:rsidRPr="002A4F38">
        <w:rPr>
          <w:rFonts w:ascii="Arial" w:eastAsia="Arial Unicode MS" w:hAnsi="Arial" w:cs="Arial"/>
          <w:lang w:val="en-US"/>
        </w:rPr>
        <w:t xml:space="preserve">, Y; </w:t>
      </w:r>
      <w:proofErr w:type="spellStart"/>
      <w:r w:rsidRPr="002A4F38">
        <w:rPr>
          <w:rFonts w:ascii="Arial" w:eastAsia="Arial Unicode MS" w:hAnsi="Arial" w:cs="Arial"/>
          <w:lang w:val="en-US"/>
        </w:rPr>
        <w:t>Nakae</w:t>
      </w:r>
      <w:proofErr w:type="spellEnd"/>
      <w:r w:rsidRPr="002A4F38">
        <w:rPr>
          <w:rFonts w:ascii="Arial" w:eastAsia="Arial Unicode MS" w:hAnsi="Arial" w:cs="Arial"/>
          <w:lang w:val="en-US"/>
        </w:rPr>
        <w:t xml:space="preserve">, H; Hammond, N; et al. </w:t>
      </w:r>
      <w:proofErr w:type="gramStart"/>
      <w:r w:rsidRPr="002A4F38">
        <w:rPr>
          <w:rFonts w:ascii="Arial" w:eastAsia="Arial Unicode MS" w:hAnsi="Arial" w:cs="Arial"/>
          <w:lang w:val="en-US"/>
        </w:rPr>
        <w:t xml:space="preserve">The effect of </w:t>
      </w:r>
      <w:proofErr w:type="spellStart"/>
      <w:r w:rsidRPr="002A4F38">
        <w:rPr>
          <w:rFonts w:ascii="Arial" w:eastAsia="Arial Unicode MS" w:hAnsi="Arial" w:cs="Arial"/>
          <w:lang w:val="en-US"/>
        </w:rPr>
        <w:t>dexmedetomidine</w:t>
      </w:r>
      <w:proofErr w:type="spellEnd"/>
      <w:r w:rsidRPr="002A4F38">
        <w:rPr>
          <w:rFonts w:ascii="Arial" w:eastAsia="Arial Unicode MS" w:hAnsi="Arial" w:cs="Arial"/>
          <w:lang w:val="en-US"/>
        </w:rPr>
        <w:t xml:space="preserve"> on agitation during weaning of mechanical ventilation in critically ill patients.</w:t>
      </w:r>
      <w:proofErr w:type="gramEnd"/>
      <w:r w:rsidRPr="002A4F38">
        <w:rPr>
          <w:rFonts w:ascii="Arial" w:eastAsia="Arial Unicode MS" w:hAnsi="Arial" w:cs="Arial"/>
          <w:lang w:val="en-US"/>
        </w:rPr>
        <w:t xml:space="preserve"> </w:t>
      </w:r>
      <w:proofErr w:type="spellStart"/>
      <w:proofErr w:type="gramStart"/>
      <w:r w:rsidRPr="002A4F38">
        <w:rPr>
          <w:rFonts w:ascii="Arial" w:eastAsia="Arial Unicode MS" w:hAnsi="Arial" w:cs="Arial"/>
          <w:lang w:val="en-US"/>
        </w:rPr>
        <w:t>Anaesth</w:t>
      </w:r>
      <w:proofErr w:type="spellEnd"/>
      <w:r w:rsidRPr="002A4F38">
        <w:rPr>
          <w:rFonts w:ascii="Arial" w:eastAsia="Arial Unicode MS" w:hAnsi="Arial" w:cs="Arial"/>
          <w:lang w:val="en-US"/>
        </w:rPr>
        <w:t xml:space="preserve"> Intensive Care.</w:t>
      </w:r>
      <w:proofErr w:type="gramEnd"/>
      <w:r w:rsidRPr="002A4F38">
        <w:rPr>
          <w:rFonts w:ascii="Arial" w:eastAsia="Arial Unicode MS" w:hAnsi="Arial" w:cs="Arial"/>
          <w:lang w:val="en-US"/>
        </w:rPr>
        <w:t xml:space="preserve"> </w:t>
      </w:r>
      <w:proofErr w:type="gramStart"/>
      <w:r w:rsidRPr="002A4F38">
        <w:rPr>
          <w:rFonts w:ascii="Arial" w:eastAsia="Arial Unicode MS" w:hAnsi="Arial" w:cs="Arial"/>
          <w:lang w:val="en-US"/>
        </w:rPr>
        <w:t>2010; 38: 82-90.</w:t>
      </w:r>
      <w:proofErr w:type="gramEnd"/>
    </w:p>
    <w:p w14:paraId="2F59BFBE"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40. Epstein SK, </w:t>
      </w:r>
      <w:proofErr w:type="spellStart"/>
      <w:r w:rsidRPr="002A4F38">
        <w:rPr>
          <w:rFonts w:ascii="Arial" w:eastAsia="Arial Unicode MS" w:hAnsi="Arial" w:cs="Arial"/>
          <w:lang w:val="en-US"/>
        </w:rPr>
        <w:t>Ciubotaru</w:t>
      </w:r>
      <w:proofErr w:type="spellEnd"/>
      <w:r w:rsidRPr="002A4F38">
        <w:rPr>
          <w:rFonts w:ascii="Arial" w:eastAsia="Arial Unicode MS" w:hAnsi="Arial" w:cs="Arial"/>
          <w:lang w:val="en-US"/>
        </w:rPr>
        <w:t xml:space="preserve"> RL, Wong JB. </w:t>
      </w:r>
      <w:proofErr w:type="gramStart"/>
      <w:r w:rsidRPr="002A4F38">
        <w:rPr>
          <w:rFonts w:ascii="Arial" w:eastAsia="Arial Unicode MS" w:hAnsi="Arial" w:cs="Arial"/>
          <w:lang w:val="en-US"/>
        </w:rPr>
        <w:t xml:space="preserve">Effect of failed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on the outcome of mechanical ventilation.</w:t>
      </w:r>
      <w:proofErr w:type="gramEnd"/>
      <w:r w:rsidRPr="002A4F38">
        <w:rPr>
          <w:rFonts w:ascii="Arial" w:eastAsia="Arial Unicode MS" w:hAnsi="Arial" w:cs="Arial"/>
          <w:lang w:val="en-US"/>
        </w:rPr>
        <w:t xml:space="preserve"> </w:t>
      </w:r>
      <w:proofErr w:type="gramStart"/>
      <w:r w:rsidRPr="002A4F38">
        <w:rPr>
          <w:rFonts w:ascii="Arial" w:eastAsia="Arial Unicode MS" w:hAnsi="Arial" w:cs="Arial"/>
          <w:lang w:val="en-US"/>
        </w:rPr>
        <w:t>Chest.</w:t>
      </w:r>
      <w:proofErr w:type="gramEnd"/>
      <w:r w:rsidRPr="002A4F38">
        <w:rPr>
          <w:rFonts w:ascii="Arial" w:eastAsia="Arial Unicode MS" w:hAnsi="Arial" w:cs="Arial"/>
          <w:lang w:val="en-US"/>
        </w:rPr>
        <w:t xml:space="preserve"> 1997; 112(1):186-192. </w:t>
      </w:r>
      <w:r w:rsidRPr="002A4F38">
        <w:rPr>
          <w:rFonts w:ascii="MS Gothic" w:eastAsia="MS Gothic" w:hAnsi="MS Gothic" w:cs="MS Gothic" w:hint="eastAsia"/>
          <w:lang w:val="en-US"/>
        </w:rPr>
        <w:t> </w:t>
      </w:r>
    </w:p>
    <w:p w14:paraId="211DAB61"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lastRenderedPageBreak/>
        <w:t xml:space="preserve">41. </w:t>
      </w:r>
      <w:proofErr w:type="spellStart"/>
      <w:r w:rsidRPr="002A4F38">
        <w:rPr>
          <w:rFonts w:ascii="Arial" w:eastAsia="Arial Unicode MS" w:hAnsi="Arial" w:cs="Arial"/>
          <w:lang w:val="en-US"/>
        </w:rPr>
        <w:t>Capdevila</w:t>
      </w:r>
      <w:proofErr w:type="spellEnd"/>
      <w:r w:rsidRPr="002A4F38">
        <w:rPr>
          <w:rFonts w:ascii="Arial" w:eastAsia="Arial Unicode MS" w:hAnsi="Arial" w:cs="Arial"/>
          <w:lang w:val="en-US"/>
        </w:rPr>
        <w:t xml:space="preserve"> XJ, </w:t>
      </w:r>
      <w:proofErr w:type="spellStart"/>
      <w:r w:rsidRPr="002A4F38">
        <w:rPr>
          <w:rFonts w:ascii="Arial" w:eastAsia="Arial Unicode MS" w:hAnsi="Arial" w:cs="Arial"/>
          <w:lang w:val="en-US"/>
        </w:rPr>
        <w:t>Perrigault</w:t>
      </w:r>
      <w:proofErr w:type="spellEnd"/>
      <w:r w:rsidRPr="002A4F38">
        <w:rPr>
          <w:rFonts w:ascii="Arial" w:eastAsia="Arial Unicode MS" w:hAnsi="Arial" w:cs="Arial"/>
          <w:lang w:val="en-US"/>
        </w:rPr>
        <w:t xml:space="preserve"> PF, </w:t>
      </w:r>
      <w:proofErr w:type="spellStart"/>
      <w:r w:rsidRPr="002A4F38">
        <w:rPr>
          <w:rFonts w:ascii="Arial" w:eastAsia="Arial Unicode MS" w:hAnsi="Arial" w:cs="Arial"/>
          <w:lang w:val="en-US"/>
        </w:rPr>
        <w:t>Perey</w:t>
      </w:r>
      <w:proofErr w:type="spellEnd"/>
      <w:r w:rsidRPr="002A4F38">
        <w:rPr>
          <w:rFonts w:ascii="Arial" w:eastAsia="Arial Unicode MS" w:hAnsi="Arial" w:cs="Arial"/>
          <w:lang w:val="en-US"/>
        </w:rPr>
        <w:t xml:space="preserve"> PJ, et al. Occlusion pressure and its ratio to maximum inspiratory pressure are useful predictors for successful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following T-piece weaning trial. </w:t>
      </w:r>
      <w:proofErr w:type="gramStart"/>
      <w:r w:rsidRPr="002A4F38">
        <w:rPr>
          <w:rFonts w:ascii="Arial" w:eastAsia="Arial Unicode MS" w:hAnsi="Arial" w:cs="Arial"/>
          <w:lang w:val="en-US"/>
        </w:rPr>
        <w:t>Chest.</w:t>
      </w:r>
      <w:proofErr w:type="gramEnd"/>
      <w:r w:rsidRPr="002A4F38">
        <w:rPr>
          <w:rFonts w:ascii="Arial" w:eastAsia="Arial Unicode MS" w:hAnsi="Arial" w:cs="Arial"/>
          <w:lang w:val="en-US"/>
        </w:rPr>
        <w:t xml:space="preserve"> 1995</w:t>
      </w:r>
      <w:proofErr w:type="gramStart"/>
      <w:r w:rsidRPr="002A4F38">
        <w:rPr>
          <w:rFonts w:ascii="Arial" w:eastAsia="Arial Unicode MS" w:hAnsi="Arial" w:cs="Arial"/>
          <w:lang w:val="en-US"/>
        </w:rPr>
        <w:t>;108</w:t>
      </w:r>
      <w:proofErr w:type="gramEnd"/>
      <w:r w:rsidRPr="002A4F38">
        <w:rPr>
          <w:rFonts w:ascii="Arial" w:eastAsia="Arial Unicode MS" w:hAnsi="Arial" w:cs="Arial"/>
          <w:lang w:val="en-US"/>
        </w:rPr>
        <w:t xml:space="preserve">(2): 482-489. </w:t>
      </w:r>
    </w:p>
    <w:p w14:paraId="0A445A12" w14:textId="77777777"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lang w:val="en-US"/>
        </w:rPr>
        <w:t xml:space="preserve">42. </w:t>
      </w:r>
      <w:proofErr w:type="spellStart"/>
      <w:r w:rsidRPr="002A4F38">
        <w:rPr>
          <w:rFonts w:ascii="Arial" w:eastAsia="Arial Unicode MS" w:hAnsi="Arial" w:cs="Arial"/>
          <w:lang w:val="en-US"/>
        </w:rPr>
        <w:t>Mokhlesi</w:t>
      </w:r>
      <w:proofErr w:type="spellEnd"/>
      <w:r w:rsidRPr="002A4F38">
        <w:rPr>
          <w:rFonts w:ascii="Arial" w:eastAsia="Arial Unicode MS" w:hAnsi="Arial" w:cs="Arial"/>
          <w:lang w:val="en-US"/>
        </w:rPr>
        <w:t xml:space="preserve"> B, </w:t>
      </w:r>
      <w:proofErr w:type="spellStart"/>
      <w:r w:rsidRPr="002A4F38">
        <w:rPr>
          <w:rFonts w:ascii="Arial" w:eastAsia="Arial Unicode MS" w:hAnsi="Arial" w:cs="Arial"/>
          <w:lang w:val="en-US"/>
        </w:rPr>
        <w:t>Tulaimat</w:t>
      </w:r>
      <w:proofErr w:type="spellEnd"/>
      <w:r w:rsidRPr="002A4F38">
        <w:rPr>
          <w:rFonts w:ascii="Arial" w:eastAsia="Arial Unicode MS" w:hAnsi="Arial" w:cs="Arial"/>
          <w:lang w:val="en-US"/>
        </w:rPr>
        <w:t xml:space="preserve"> A, </w:t>
      </w:r>
      <w:proofErr w:type="spellStart"/>
      <w:r w:rsidRPr="002A4F38">
        <w:rPr>
          <w:rFonts w:ascii="Arial" w:eastAsia="Arial Unicode MS" w:hAnsi="Arial" w:cs="Arial"/>
          <w:lang w:val="en-US"/>
        </w:rPr>
        <w:t>Gluckman</w:t>
      </w:r>
      <w:proofErr w:type="spellEnd"/>
      <w:r w:rsidRPr="002A4F38">
        <w:rPr>
          <w:rFonts w:ascii="Arial" w:eastAsia="Arial Unicode MS" w:hAnsi="Arial" w:cs="Arial"/>
          <w:lang w:val="en-US"/>
        </w:rPr>
        <w:t xml:space="preserve"> T, et al. Predicting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Failure After Successful Completion of a Spontaneous Breathing Trial. </w:t>
      </w:r>
      <w:proofErr w:type="spellStart"/>
      <w:r w:rsidRPr="002A4F38">
        <w:rPr>
          <w:rFonts w:ascii="Arial" w:eastAsia="Arial Unicode MS" w:hAnsi="Arial" w:cs="Arial"/>
        </w:rPr>
        <w:t>Respir</w:t>
      </w:r>
      <w:proofErr w:type="spellEnd"/>
      <w:r w:rsidRPr="002A4F38">
        <w:rPr>
          <w:rFonts w:ascii="Arial" w:eastAsia="Arial Unicode MS" w:hAnsi="Arial" w:cs="Arial"/>
        </w:rPr>
        <w:t xml:space="preserve"> </w:t>
      </w:r>
      <w:proofErr w:type="spellStart"/>
      <w:r w:rsidRPr="002A4F38">
        <w:rPr>
          <w:rFonts w:ascii="Arial" w:eastAsia="Arial Unicode MS" w:hAnsi="Arial" w:cs="Arial"/>
        </w:rPr>
        <w:t>Care</w:t>
      </w:r>
      <w:proofErr w:type="spellEnd"/>
      <w:r w:rsidRPr="002A4F38">
        <w:rPr>
          <w:rFonts w:ascii="Arial" w:eastAsia="Arial Unicode MS" w:hAnsi="Arial" w:cs="Arial"/>
        </w:rPr>
        <w:t>. 2007</w:t>
      </w:r>
      <w:proofErr w:type="gramStart"/>
      <w:r w:rsidRPr="002A4F38">
        <w:rPr>
          <w:rFonts w:ascii="Arial" w:eastAsia="Arial Unicode MS" w:hAnsi="Arial" w:cs="Arial"/>
        </w:rPr>
        <w:t>;52</w:t>
      </w:r>
      <w:proofErr w:type="gramEnd"/>
      <w:r w:rsidRPr="002A4F38">
        <w:rPr>
          <w:rFonts w:ascii="Arial" w:eastAsia="Arial Unicode MS" w:hAnsi="Arial" w:cs="Arial"/>
        </w:rPr>
        <w:t>(12):1710-7.</w:t>
      </w:r>
    </w:p>
    <w:p w14:paraId="7B400FFF"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rPr>
        <w:t xml:space="preserve">43. Frutos-Vivar F, </w:t>
      </w:r>
      <w:proofErr w:type="spellStart"/>
      <w:r w:rsidRPr="002A4F38">
        <w:rPr>
          <w:rFonts w:ascii="Arial" w:eastAsia="Arial Unicode MS" w:hAnsi="Arial" w:cs="Arial"/>
        </w:rPr>
        <w:t>Ferguson</w:t>
      </w:r>
      <w:proofErr w:type="spellEnd"/>
      <w:r w:rsidRPr="002A4F38">
        <w:rPr>
          <w:rFonts w:ascii="Arial" w:eastAsia="Arial Unicode MS" w:hAnsi="Arial" w:cs="Arial"/>
        </w:rPr>
        <w:t xml:space="preserve"> ND, Esteban A, et al. </w:t>
      </w:r>
      <w:proofErr w:type="gramStart"/>
      <w:r w:rsidRPr="002A4F38">
        <w:rPr>
          <w:rFonts w:ascii="Arial" w:eastAsia="Arial Unicode MS" w:hAnsi="Arial" w:cs="Arial"/>
          <w:lang w:val="en-US"/>
        </w:rPr>
        <w:t xml:space="preserve">Risk factors for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failure in patients following a successful spontaneous breathing trial.</w:t>
      </w:r>
      <w:proofErr w:type="gramEnd"/>
      <w:r w:rsidRPr="002A4F38">
        <w:rPr>
          <w:rFonts w:ascii="Arial" w:eastAsia="Arial Unicode MS" w:hAnsi="Arial" w:cs="Arial"/>
          <w:lang w:val="en-US"/>
        </w:rPr>
        <w:t xml:space="preserve"> </w:t>
      </w:r>
      <w:proofErr w:type="gramStart"/>
      <w:r w:rsidRPr="002A4F38">
        <w:rPr>
          <w:rFonts w:ascii="Arial" w:eastAsia="Arial Unicode MS" w:hAnsi="Arial" w:cs="Arial"/>
          <w:lang w:val="en-US"/>
        </w:rPr>
        <w:t>Chest.</w:t>
      </w:r>
      <w:proofErr w:type="gramEnd"/>
      <w:r w:rsidRPr="002A4F38">
        <w:rPr>
          <w:rFonts w:ascii="Arial" w:eastAsia="Arial Unicode MS" w:hAnsi="Arial" w:cs="Arial"/>
          <w:lang w:val="en-US"/>
        </w:rPr>
        <w:t xml:space="preserve"> 2006</w:t>
      </w:r>
      <w:proofErr w:type="gramStart"/>
      <w:r w:rsidRPr="002A4F38">
        <w:rPr>
          <w:rFonts w:ascii="Arial" w:eastAsia="Arial Unicode MS" w:hAnsi="Arial" w:cs="Arial"/>
          <w:lang w:val="en-US"/>
        </w:rPr>
        <w:t>;130</w:t>
      </w:r>
      <w:proofErr w:type="gramEnd"/>
      <w:r w:rsidRPr="002A4F38">
        <w:rPr>
          <w:rFonts w:ascii="Arial" w:eastAsia="Arial Unicode MS" w:hAnsi="Arial" w:cs="Arial"/>
          <w:lang w:val="en-US"/>
        </w:rPr>
        <w:t>(6):1664-71.</w:t>
      </w:r>
    </w:p>
    <w:p w14:paraId="63B290F6"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44. </w:t>
      </w:r>
      <w:proofErr w:type="spellStart"/>
      <w:r w:rsidRPr="002A4F38">
        <w:rPr>
          <w:rFonts w:ascii="Arial" w:eastAsia="Arial Unicode MS" w:hAnsi="Arial" w:cs="Arial"/>
          <w:lang w:val="en-US"/>
        </w:rPr>
        <w:t>Thille</w:t>
      </w:r>
      <w:proofErr w:type="spellEnd"/>
      <w:r w:rsidRPr="002A4F38">
        <w:rPr>
          <w:rFonts w:ascii="Arial" w:eastAsia="Arial Unicode MS" w:hAnsi="Arial" w:cs="Arial"/>
          <w:lang w:val="en-US"/>
        </w:rPr>
        <w:t xml:space="preserve"> AW, </w:t>
      </w:r>
      <w:proofErr w:type="spellStart"/>
      <w:r w:rsidRPr="002A4F38">
        <w:rPr>
          <w:rFonts w:ascii="Arial" w:eastAsia="Arial Unicode MS" w:hAnsi="Arial" w:cs="Arial"/>
          <w:lang w:val="en-US"/>
        </w:rPr>
        <w:t>Harrois</w:t>
      </w:r>
      <w:proofErr w:type="spellEnd"/>
      <w:r w:rsidRPr="002A4F38">
        <w:rPr>
          <w:rFonts w:ascii="Arial" w:eastAsia="Arial Unicode MS" w:hAnsi="Arial" w:cs="Arial"/>
          <w:lang w:val="en-US"/>
        </w:rPr>
        <w:t xml:space="preserve"> A, </w:t>
      </w:r>
      <w:proofErr w:type="spellStart"/>
      <w:r w:rsidRPr="002A4F38">
        <w:rPr>
          <w:rFonts w:ascii="Arial" w:eastAsia="Arial Unicode MS" w:hAnsi="Arial" w:cs="Arial"/>
          <w:lang w:val="en-US"/>
        </w:rPr>
        <w:t>Schortgen</w:t>
      </w:r>
      <w:proofErr w:type="spellEnd"/>
      <w:r w:rsidRPr="002A4F38">
        <w:rPr>
          <w:rFonts w:ascii="Arial" w:eastAsia="Arial Unicode MS" w:hAnsi="Arial" w:cs="Arial"/>
          <w:lang w:val="en-US"/>
        </w:rPr>
        <w:t xml:space="preserve"> F et al. Outcomes of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failure in medical intensive care unit patients.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 Med. 2011</w:t>
      </w:r>
      <w:proofErr w:type="gramStart"/>
      <w:r w:rsidRPr="002A4F38">
        <w:rPr>
          <w:rFonts w:ascii="Arial" w:eastAsia="Arial Unicode MS" w:hAnsi="Arial" w:cs="Arial"/>
          <w:lang w:val="en-US"/>
        </w:rPr>
        <w:t>;39</w:t>
      </w:r>
      <w:proofErr w:type="gramEnd"/>
      <w:r w:rsidRPr="002A4F38">
        <w:rPr>
          <w:rFonts w:ascii="Arial" w:eastAsia="Arial Unicode MS" w:hAnsi="Arial" w:cs="Arial"/>
          <w:lang w:val="en-US"/>
        </w:rPr>
        <w:t>(12):2612-8.</w:t>
      </w:r>
    </w:p>
    <w:p w14:paraId="547019CA"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45. Suresh NS, Cheese M et al. </w:t>
      </w:r>
      <w:proofErr w:type="gramStart"/>
      <w:r w:rsidRPr="002A4F38">
        <w:rPr>
          <w:rFonts w:ascii="Arial" w:eastAsia="Arial Unicode MS" w:hAnsi="Arial" w:cs="Arial"/>
          <w:lang w:val="en-US"/>
        </w:rPr>
        <w:t xml:space="preserve">A survey of the current practice of tracheal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in intensive care units in England and Wales.</w:t>
      </w:r>
      <w:proofErr w:type="gramEnd"/>
      <w:r w:rsidRPr="002A4F38">
        <w:rPr>
          <w:rFonts w:ascii="Arial" w:eastAsia="Arial Unicode MS" w:hAnsi="Arial" w:cs="Arial"/>
          <w:lang w:val="en-US"/>
        </w:rPr>
        <w:t xml:space="preserve"> Training suction catheter technique vs. Positive pressure </w:t>
      </w:r>
      <w:proofErr w:type="gramStart"/>
      <w:r w:rsidRPr="002A4F38">
        <w:rPr>
          <w:rFonts w:ascii="Arial" w:eastAsia="Arial Unicode MS" w:hAnsi="Arial" w:cs="Arial"/>
          <w:lang w:val="en-US"/>
        </w:rPr>
        <w:t>breath</w:t>
      </w:r>
      <w:proofErr w:type="gramEnd"/>
      <w:r w:rsidRPr="002A4F38">
        <w:rPr>
          <w:rFonts w:ascii="Arial" w:eastAsia="Arial Unicode MS" w:hAnsi="Arial" w:cs="Arial"/>
          <w:lang w:val="en-US"/>
        </w:rPr>
        <w:t xml:space="preserve"> technique. </w:t>
      </w:r>
      <w:proofErr w:type="spellStart"/>
      <w:proofErr w:type="gramStart"/>
      <w:r w:rsidRPr="002A4F38">
        <w:rPr>
          <w:rFonts w:ascii="Arial" w:eastAsia="Arial Unicode MS" w:hAnsi="Arial" w:cs="Arial"/>
          <w:lang w:val="en-US"/>
        </w:rPr>
        <w:t>Anaesthesia</w:t>
      </w:r>
      <w:proofErr w:type="spellEnd"/>
      <w:r w:rsidRPr="002A4F38">
        <w:rPr>
          <w:rFonts w:ascii="Arial" w:eastAsia="Arial Unicode MS" w:hAnsi="Arial" w:cs="Arial"/>
          <w:lang w:val="en-US"/>
        </w:rPr>
        <w:t>.</w:t>
      </w:r>
      <w:proofErr w:type="gramEnd"/>
      <w:r w:rsidRPr="002A4F38">
        <w:rPr>
          <w:rFonts w:ascii="Arial" w:eastAsia="Arial Unicode MS" w:hAnsi="Arial" w:cs="Arial"/>
          <w:lang w:val="en-US"/>
        </w:rPr>
        <w:t xml:space="preserve"> 2006</w:t>
      </w:r>
      <w:proofErr w:type="gramStart"/>
      <w:r w:rsidRPr="002A4F38">
        <w:rPr>
          <w:rFonts w:ascii="Arial" w:eastAsia="Arial Unicode MS" w:hAnsi="Arial" w:cs="Arial"/>
          <w:lang w:val="en-US"/>
        </w:rPr>
        <w:t>;61</w:t>
      </w:r>
      <w:proofErr w:type="gramEnd"/>
      <w:r w:rsidRPr="002A4F38">
        <w:rPr>
          <w:rFonts w:ascii="Arial" w:eastAsia="Arial Unicode MS" w:hAnsi="Arial" w:cs="Arial"/>
          <w:lang w:val="en-US"/>
        </w:rPr>
        <w:t>(1):92-93.</w:t>
      </w:r>
    </w:p>
    <w:p w14:paraId="6B9A2DDA"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46. Hood J, Doyle A, Carter J, et al. </w:t>
      </w:r>
      <w:proofErr w:type="gramStart"/>
      <w:r w:rsidRPr="002A4F38">
        <w:rPr>
          <w:rFonts w:ascii="Arial" w:eastAsia="Arial Unicode MS" w:hAnsi="Arial" w:cs="Arial"/>
          <w:lang w:val="en-US"/>
        </w:rPr>
        <w:t>Increasing</w:t>
      </w:r>
      <w:proofErr w:type="gramEnd"/>
      <w:r w:rsidRPr="002A4F38">
        <w:rPr>
          <w:rFonts w:ascii="Arial" w:eastAsia="Arial Unicode MS" w:hAnsi="Arial" w:cs="Arial"/>
          <w:lang w:val="en-US"/>
        </w:rPr>
        <w:t xml:space="preserve"> positive </w:t>
      </w:r>
      <w:proofErr w:type="spellStart"/>
      <w:r w:rsidRPr="002A4F38">
        <w:rPr>
          <w:rFonts w:ascii="Arial" w:eastAsia="Arial Unicode MS" w:hAnsi="Arial" w:cs="Arial"/>
          <w:lang w:val="en-US"/>
        </w:rPr>
        <w:t>endexpiratory</w:t>
      </w:r>
      <w:proofErr w:type="spellEnd"/>
      <w:r w:rsidRPr="002A4F38">
        <w:rPr>
          <w:rFonts w:ascii="Arial" w:eastAsia="Arial Unicode MS" w:hAnsi="Arial" w:cs="Arial"/>
          <w:lang w:val="en-US"/>
        </w:rPr>
        <w:t xml:space="preserve"> pressure at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reduces </w:t>
      </w:r>
      <w:proofErr w:type="spellStart"/>
      <w:r w:rsidRPr="002A4F38">
        <w:rPr>
          <w:rFonts w:ascii="Arial" w:eastAsia="Arial Unicode MS" w:hAnsi="Arial" w:cs="Arial"/>
          <w:lang w:val="en-US"/>
        </w:rPr>
        <w:t>subglotic</w:t>
      </w:r>
      <w:proofErr w:type="spellEnd"/>
      <w:r w:rsidRPr="002A4F38">
        <w:rPr>
          <w:rFonts w:ascii="Arial" w:eastAsia="Arial Unicode MS" w:hAnsi="Arial" w:cs="Arial"/>
          <w:lang w:val="en-US"/>
        </w:rPr>
        <w:t xml:space="preserve"> secretion aspiration in a </w:t>
      </w:r>
      <w:proofErr w:type="spellStart"/>
      <w:r w:rsidRPr="002A4F38">
        <w:rPr>
          <w:rFonts w:ascii="Arial" w:eastAsia="Arial Unicode MS" w:hAnsi="Arial" w:cs="Arial"/>
          <w:lang w:val="en-US"/>
        </w:rPr>
        <w:t>bech</w:t>
      </w:r>
      <w:proofErr w:type="spellEnd"/>
      <w:r w:rsidRPr="002A4F38">
        <w:rPr>
          <w:rFonts w:ascii="Arial" w:eastAsia="Arial Unicode MS" w:hAnsi="Arial" w:cs="Arial"/>
          <w:lang w:val="en-US"/>
        </w:rPr>
        <w:t xml:space="preserve"> top model. </w:t>
      </w:r>
      <w:proofErr w:type="spellStart"/>
      <w:proofErr w:type="gramStart"/>
      <w:r w:rsidRPr="002A4F38">
        <w:rPr>
          <w:rFonts w:ascii="Arial" w:eastAsia="Arial Unicode MS" w:hAnsi="Arial" w:cs="Arial"/>
          <w:lang w:val="en-US"/>
        </w:rPr>
        <w:t>Nurs</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w:t>
      </w:r>
      <w:proofErr w:type="gramEnd"/>
      <w:r w:rsidRPr="002A4F38">
        <w:rPr>
          <w:rFonts w:ascii="Arial" w:eastAsia="Arial Unicode MS" w:hAnsi="Arial" w:cs="Arial"/>
          <w:lang w:val="en-US"/>
        </w:rPr>
        <w:t xml:space="preserve"> 2010</w:t>
      </w:r>
      <w:proofErr w:type="gramStart"/>
      <w:r w:rsidRPr="002A4F38">
        <w:rPr>
          <w:rFonts w:ascii="Arial" w:eastAsia="Arial Unicode MS" w:hAnsi="Arial" w:cs="Arial"/>
          <w:lang w:val="en-US"/>
        </w:rPr>
        <w:t>;15</w:t>
      </w:r>
      <w:proofErr w:type="gramEnd"/>
      <w:r w:rsidRPr="002A4F38">
        <w:rPr>
          <w:rFonts w:ascii="Arial" w:eastAsia="Arial Unicode MS" w:hAnsi="Arial" w:cs="Arial"/>
          <w:lang w:val="en-US"/>
        </w:rPr>
        <w:t>(5):257-61.</w:t>
      </w:r>
    </w:p>
    <w:p w14:paraId="14DDEB60"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47. Young </w:t>
      </w:r>
      <w:proofErr w:type="spellStart"/>
      <w:r w:rsidRPr="002A4F38">
        <w:rPr>
          <w:rFonts w:ascii="Arial" w:eastAsia="Arial Unicode MS" w:hAnsi="Arial" w:cs="Arial"/>
          <w:lang w:val="en-US"/>
        </w:rPr>
        <w:t>Pj</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Rollison</w:t>
      </w:r>
      <w:proofErr w:type="spellEnd"/>
      <w:r w:rsidRPr="002A4F38">
        <w:rPr>
          <w:rFonts w:ascii="Arial" w:eastAsia="Arial Unicode MS" w:hAnsi="Arial" w:cs="Arial"/>
          <w:lang w:val="en-US"/>
        </w:rPr>
        <w:t xml:space="preserve"> M. Downward, et al. Leakage of fluid past the </w:t>
      </w:r>
      <w:proofErr w:type="spellStart"/>
      <w:r w:rsidRPr="002A4F38">
        <w:rPr>
          <w:rFonts w:ascii="Arial" w:eastAsia="Arial Unicode MS" w:hAnsi="Arial" w:cs="Arial"/>
          <w:lang w:val="en-US"/>
        </w:rPr>
        <w:t>traqueal</w:t>
      </w:r>
      <w:proofErr w:type="spellEnd"/>
      <w:r w:rsidRPr="002A4F38">
        <w:rPr>
          <w:rFonts w:ascii="Arial" w:eastAsia="Arial Unicode MS" w:hAnsi="Arial" w:cs="Arial"/>
          <w:lang w:val="en-US"/>
        </w:rPr>
        <w:t xml:space="preserve"> tube cuff in a bench top model. </w:t>
      </w:r>
      <w:proofErr w:type="gramStart"/>
      <w:r w:rsidRPr="002A4F38">
        <w:rPr>
          <w:rFonts w:ascii="Arial" w:eastAsia="Arial Unicode MS" w:hAnsi="Arial" w:cs="Arial"/>
          <w:lang w:val="en-US"/>
        </w:rPr>
        <w:t xml:space="preserve">Br J </w:t>
      </w:r>
      <w:proofErr w:type="spellStart"/>
      <w:r w:rsidRPr="002A4F38">
        <w:rPr>
          <w:rFonts w:ascii="Arial" w:eastAsia="Arial Unicode MS" w:hAnsi="Arial" w:cs="Arial"/>
          <w:lang w:val="en-US"/>
        </w:rPr>
        <w:t>Anaesth</w:t>
      </w:r>
      <w:proofErr w:type="spellEnd"/>
      <w:r w:rsidRPr="002A4F38">
        <w:rPr>
          <w:rFonts w:ascii="Arial" w:eastAsia="Arial Unicode MS" w:hAnsi="Arial" w:cs="Arial"/>
          <w:lang w:val="en-US"/>
        </w:rPr>
        <w:t>.</w:t>
      </w:r>
      <w:proofErr w:type="gramEnd"/>
      <w:r w:rsidRPr="002A4F38">
        <w:rPr>
          <w:rFonts w:ascii="Arial" w:eastAsia="Arial Unicode MS" w:hAnsi="Arial" w:cs="Arial"/>
          <w:lang w:val="en-US"/>
        </w:rPr>
        <w:t xml:space="preserve"> 1997</w:t>
      </w:r>
      <w:proofErr w:type="gramStart"/>
      <w:r w:rsidRPr="002A4F38">
        <w:rPr>
          <w:rFonts w:ascii="Arial" w:eastAsia="Arial Unicode MS" w:hAnsi="Arial" w:cs="Arial"/>
          <w:lang w:val="en-US"/>
        </w:rPr>
        <w:t>;78</w:t>
      </w:r>
      <w:proofErr w:type="gramEnd"/>
      <w:r w:rsidRPr="002A4F38">
        <w:rPr>
          <w:rFonts w:ascii="Arial" w:eastAsia="Arial Unicode MS" w:hAnsi="Arial" w:cs="Arial"/>
          <w:lang w:val="en-US"/>
        </w:rPr>
        <w:t>(5):557-62.</w:t>
      </w:r>
    </w:p>
    <w:p w14:paraId="209B7A00"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48. Scales K, </w:t>
      </w:r>
      <w:proofErr w:type="spellStart"/>
      <w:r w:rsidRPr="002A4F38">
        <w:rPr>
          <w:rFonts w:ascii="Arial" w:eastAsia="Arial Unicode MS" w:hAnsi="Arial" w:cs="Arial"/>
          <w:lang w:val="en-US"/>
        </w:rPr>
        <w:t>Pilsworth</w:t>
      </w:r>
      <w:proofErr w:type="spellEnd"/>
      <w:r w:rsidRPr="002A4F38">
        <w:rPr>
          <w:rFonts w:ascii="Arial" w:eastAsia="Arial Unicode MS" w:hAnsi="Arial" w:cs="Arial"/>
          <w:lang w:val="en-US"/>
        </w:rPr>
        <w:t xml:space="preserve"> J. </w:t>
      </w:r>
      <w:proofErr w:type="gramStart"/>
      <w:r w:rsidRPr="002A4F38">
        <w:rPr>
          <w:rFonts w:ascii="Arial" w:eastAsia="Arial Unicode MS" w:hAnsi="Arial" w:cs="Arial"/>
          <w:lang w:val="en-US"/>
        </w:rPr>
        <w:t xml:space="preserve">A practical guide to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w:t>
      </w:r>
      <w:proofErr w:type="gram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Nurs</w:t>
      </w:r>
      <w:proofErr w:type="spellEnd"/>
      <w:r w:rsidRPr="002A4F38">
        <w:rPr>
          <w:rFonts w:ascii="Arial" w:eastAsia="Arial Unicode MS" w:hAnsi="Arial" w:cs="Arial"/>
          <w:lang w:val="en-US"/>
        </w:rPr>
        <w:t xml:space="preserve"> Stand. 2007</w:t>
      </w:r>
      <w:proofErr w:type="gramStart"/>
      <w:r w:rsidRPr="002A4F38">
        <w:rPr>
          <w:rFonts w:ascii="Arial" w:eastAsia="Arial Unicode MS" w:hAnsi="Arial" w:cs="Arial"/>
          <w:lang w:val="en-US"/>
        </w:rPr>
        <w:t>;19</w:t>
      </w:r>
      <w:proofErr w:type="gramEnd"/>
      <w:r w:rsidRPr="002A4F38">
        <w:rPr>
          <w:rFonts w:ascii="Arial" w:eastAsia="Arial Unicode MS" w:hAnsi="Arial" w:cs="Arial"/>
          <w:lang w:val="en-US"/>
        </w:rPr>
        <w:t>-25;22(2):44-8.</w:t>
      </w:r>
    </w:p>
    <w:p w14:paraId="07A4075A"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49. </w:t>
      </w:r>
      <w:proofErr w:type="spellStart"/>
      <w:r w:rsidRPr="002A4F38">
        <w:rPr>
          <w:rFonts w:ascii="Arial" w:eastAsia="Arial Unicode MS" w:hAnsi="Arial" w:cs="Arial"/>
          <w:lang w:val="en-US"/>
        </w:rPr>
        <w:t>Guglielminotti</w:t>
      </w:r>
      <w:proofErr w:type="spellEnd"/>
      <w:r w:rsidRPr="002A4F38">
        <w:rPr>
          <w:rFonts w:ascii="Arial" w:eastAsia="Arial Unicode MS" w:hAnsi="Arial" w:cs="Arial"/>
          <w:lang w:val="en-US"/>
        </w:rPr>
        <w:t xml:space="preserve"> J, Constant I, Murat I</w:t>
      </w:r>
      <w:proofErr w:type="gramStart"/>
      <w:r w:rsidRPr="002A4F38">
        <w:rPr>
          <w:rFonts w:ascii="Arial" w:eastAsia="Arial Unicode MS" w:hAnsi="Arial" w:cs="Arial"/>
          <w:lang w:val="en-US"/>
        </w:rPr>
        <w:t>..</w:t>
      </w:r>
      <w:proofErr w:type="gramEnd"/>
      <w:r w:rsidRPr="002A4F38">
        <w:rPr>
          <w:rFonts w:ascii="Arial" w:eastAsia="Arial Unicode MS" w:hAnsi="Arial" w:cs="Arial"/>
          <w:lang w:val="en-US"/>
        </w:rPr>
        <w:t xml:space="preserve"> Evaluation of routine tracheal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in children: </w:t>
      </w:r>
      <w:proofErr w:type="spellStart"/>
      <w:r w:rsidRPr="002A4F38">
        <w:rPr>
          <w:rFonts w:ascii="Arial" w:eastAsia="Arial Unicode MS" w:hAnsi="Arial" w:cs="Arial"/>
          <w:lang w:val="en-US"/>
        </w:rPr>
        <w:t>infalting</w:t>
      </w:r>
      <w:proofErr w:type="spellEnd"/>
      <w:r w:rsidRPr="002A4F38">
        <w:rPr>
          <w:rFonts w:ascii="Arial" w:eastAsia="Arial Unicode MS" w:hAnsi="Arial" w:cs="Arial"/>
          <w:lang w:val="en-US"/>
        </w:rPr>
        <w:t xml:space="preserve"> or suctioning technique? </w:t>
      </w:r>
      <w:proofErr w:type="gramStart"/>
      <w:r w:rsidRPr="002A4F38">
        <w:rPr>
          <w:rFonts w:ascii="Arial" w:eastAsia="Arial Unicode MS" w:hAnsi="Arial" w:cs="Arial"/>
          <w:lang w:val="en-US"/>
        </w:rPr>
        <w:t xml:space="preserve">Br J </w:t>
      </w:r>
      <w:proofErr w:type="spellStart"/>
      <w:r w:rsidRPr="002A4F38">
        <w:rPr>
          <w:rFonts w:ascii="Arial" w:eastAsia="Arial Unicode MS" w:hAnsi="Arial" w:cs="Arial"/>
          <w:lang w:val="en-US"/>
        </w:rPr>
        <w:t>Anaesth</w:t>
      </w:r>
      <w:proofErr w:type="spellEnd"/>
      <w:r w:rsidRPr="002A4F38">
        <w:rPr>
          <w:rFonts w:ascii="Arial" w:eastAsia="Arial Unicode MS" w:hAnsi="Arial" w:cs="Arial"/>
          <w:lang w:val="en-US"/>
        </w:rPr>
        <w:t>.</w:t>
      </w:r>
      <w:proofErr w:type="gramEnd"/>
      <w:r w:rsidRPr="002A4F38">
        <w:rPr>
          <w:rFonts w:ascii="Arial" w:eastAsia="Arial Unicode MS" w:hAnsi="Arial" w:cs="Arial"/>
          <w:lang w:val="en-US"/>
        </w:rPr>
        <w:t xml:space="preserve"> 1998</w:t>
      </w:r>
      <w:proofErr w:type="gramStart"/>
      <w:r w:rsidRPr="002A4F38">
        <w:rPr>
          <w:rFonts w:ascii="Arial" w:eastAsia="Arial Unicode MS" w:hAnsi="Arial" w:cs="Arial"/>
          <w:lang w:val="en-US"/>
        </w:rPr>
        <w:t>;81</w:t>
      </w:r>
      <w:proofErr w:type="gramEnd"/>
      <w:r w:rsidRPr="002A4F38">
        <w:rPr>
          <w:rFonts w:ascii="Arial" w:eastAsia="Arial Unicode MS" w:hAnsi="Arial" w:cs="Arial"/>
          <w:lang w:val="en-US"/>
        </w:rPr>
        <w:t>(5):692-5.</w:t>
      </w:r>
    </w:p>
    <w:p w14:paraId="3ABAC7C2"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lastRenderedPageBreak/>
        <w:t xml:space="preserve">50. </w:t>
      </w:r>
      <w:proofErr w:type="spellStart"/>
      <w:r w:rsidRPr="002A4F38">
        <w:rPr>
          <w:rFonts w:ascii="Arial" w:eastAsia="Arial Unicode MS" w:hAnsi="Arial" w:cs="Arial"/>
          <w:lang w:val="en-US"/>
        </w:rPr>
        <w:t>Andreu</w:t>
      </w:r>
      <w:proofErr w:type="spellEnd"/>
      <w:r w:rsidRPr="002A4F38">
        <w:rPr>
          <w:rFonts w:ascii="Arial" w:eastAsia="Arial Unicode MS" w:hAnsi="Arial" w:cs="Arial"/>
          <w:lang w:val="en-US"/>
        </w:rPr>
        <w:t xml:space="preserve"> M, </w:t>
      </w:r>
      <w:proofErr w:type="spellStart"/>
      <w:r w:rsidRPr="002A4F38">
        <w:rPr>
          <w:rFonts w:ascii="Arial" w:eastAsia="Arial Unicode MS" w:hAnsi="Arial" w:cs="Arial"/>
          <w:lang w:val="en-US"/>
        </w:rPr>
        <w:t>Salvati</w:t>
      </w:r>
      <w:proofErr w:type="spellEnd"/>
      <w:r w:rsidRPr="002A4F38">
        <w:rPr>
          <w:rFonts w:ascii="Arial" w:eastAsia="Arial Unicode MS" w:hAnsi="Arial" w:cs="Arial"/>
          <w:lang w:val="en-US"/>
        </w:rPr>
        <w:t xml:space="preserve"> I, </w:t>
      </w:r>
      <w:proofErr w:type="spellStart"/>
      <w:r w:rsidRPr="002A4F38">
        <w:rPr>
          <w:rFonts w:ascii="Arial" w:eastAsia="Arial Unicode MS" w:hAnsi="Arial" w:cs="Arial"/>
          <w:lang w:val="en-US"/>
        </w:rPr>
        <w:t>Donnianni</w:t>
      </w:r>
      <w:proofErr w:type="spellEnd"/>
      <w:r w:rsidRPr="002A4F38">
        <w:rPr>
          <w:rFonts w:ascii="Arial" w:eastAsia="Arial Unicode MS" w:hAnsi="Arial" w:cs="Arial"/>
          <w:lang w:val="en-US"/>
        </w:rPr>
        <w:t xml:space="preserve"> M, et al. Effect of applying positive pressure with or without endotracheal suctioning during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A laboratory study. </w:t>
      </w:r>
      <w:proofErr w:type="spellStart"/>
      <w:r w:rsidRPr="002A4F38">
        <w:rPr>
          <w:rFonts w:ascii="Arial" w:eastAsia="Arial Unicode MS" w:hAnsi="Arial" w:cs="Arial"/>
          <w:lang w:val="en-US"/>
        </w:rPr>
        <w:t>Respir</w:t>
      </w:r>
      <w:proofErr w:type="spellEnd"/>
      <w:r w:rsidRPr="002A4F38">
        <w:rPr>
          <w:rFonts w:ascii="Arial" w:eastAsia="Arial Unicode MS" w:hAnsi="Arial" w:cs="Arial"/>
          <w:lang w:val="en-US"/>
        </w:rPr>
        <w:t xml:space="preserve"> Care. 2014</w:t>
      </w:r>
      <w:proofErr w:type="gramStart"/>
      <w:r w:rsidRPr="002A4F38">
        <w:rPr>
          <w:rFonts w:ascii="Arial" w:eastAsia="Arial Unicode MS" w:hAnsi="Arial" w:cs="Arial"/>
          <w:lang w:val="en-US"/>
        </w:rPr>
        <w:t>;59</w:t>
      </w:r>
      <w:proofErr w:type="gramEnd"/>
      <w:r w:rsidRPr="002A4F38">
        <w:rPr>
          <w:rFonts w:ascii="Arial" w:eastAsia="Arial Unicode MS" w:hAnsi="Arial" w:cs="Arial"/>
          <w:lang w:val="en-US"/>
        </w:rPr>
        <w:t xml:space="preserve">(12):1905-11.  </w:t>
      </w:r>
    </w:p>
    <w:p w14:paraId="2A8E42EE"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51. American Association for Respiratory Care (AARC). </w:t>
      </w:r>
      <w:proofErr w:type="gramStart"/>
      <w:r w:rsidRPr="002A4F38">
        <w:rPr>
          <w:rFonts w:ascii="Arial" w:eastAsia="Arial Unicode MS" w:hAnsi="Arial" w:cs="Arial"/>
          <w:lang w:val="en-US"/>
        </w:rPr>
        <w:t>Removal of the endotracheal tube--2007 revision &amp; update.</w:t>
      </w:r>
      <w:proofErr w:type="gram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Respir</w:t>
      </w:r>
      <w:proofErr w:type="spellEnd"/>
      <w:r w:rsidRPr="002A4F38">
        <w:rPr>
          <w:rFonts w:ascii="Arial" w:eastAsia="Arial Unicode MS" w:hAnsi="Arial" w:cs="Arial"/>
          <w:lang w:val="en-US"/>
        </w:rPr>
        <w:t xml:space="preserve"> Care. 2007</w:t>
      </w:r>
      <w:proofErr w:type="gramStart"/>
      <w:r w:rsidRPr="002A4F38">
        <w:rPr>
          <w:rFonts w:ascii="Arial" w:eastAsia="Arial Unicode MS" w:hAnsi="Arial" w:cs="Arial"/>
          <w:lang w:val="en-US"/>
        </w:rPr>
        <w:t>;52</w:t>
      </w:r>
      <w:proofErr w:type="gramEnd"/>
      <w:r w:rsidRPr="002A4F38">
        <w:rPr>
          <w:rFonts w:ascii="Arial" w:eastAsia="Arial Unicode MS" w:hAnsi="Arial" w:cs="Arial"/>
          <w:lang w:val="en-US"/>
        </w:rPr>
        <w:t>(1):81-93.</w:t>
      </w:r>
    </w:p>
    <w:p w14:paraId="2EAA7C0E"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52. Epstein S, </w:t>
      </w:r>
      <w:proofErr w:type="spellStart"/>
      <w:r w:rsidRPr="002A4F38">
        <w:rPr>
          <w:rFonts w:ascii="Arial" w:eastAsia="Arial Unicode MS" w:hAnsi="Arial" w:cs="Arial"/>
          <w:lang w:val="en-US"/>
        </w:rPr>
        <w:t>Ciubotaru</w:t>
      </w:r>
      <w:proofErr w:type="spellEnd"/>
      <w:r w:rsidRPr="002A4F38">
        <w:rPr>
          <w:rFonts w:ascii="Arial" w:eastAsia="Arial Unicode MS" w:hAnsi="Arial" w:cs="Arial"/>
          <w:lang w:val="en-US"/>
        </w:rPr>
        <w:t xml:space="preserve"> R. </w:t>
      </w:r>
      <w:proofErr w:type="spellStart"/>
      <w:r w:rsidRPr="002A4F38">
        <w:rPr>
          <w:rFonts w:ascii="Arial" w:eastAsia="Arial Unicode MS" w:hAnsi="Arial" w:cs="Arial"/>
          <w:lang w:val="en-US"/>
        </w:rPr>
        <w:t>Independet</w:t>
      </w:r>
      <w:proofErr w:type="spellEnd"/>
      <w:r w:rsidRPr="002A4F38">
        <w:rPr>
          <w:rFonts w:ascii="Arial" w:eastAsia="Arial Unicode MS" w:hAnsi="Arial" w:cs="Arial"/>
          <w:lang w:val="en-US"/>
        </w:rPr>
        <w:t xml:space="preserve"> effects of etiology of failure and time to </w:t>
      </w:r>
      <w:proofErr w:type="spellStart"/>
      <w:r w:rsidRPr="002A4F38">
        <w:rPr>
          <w:rFonts w:ascii="Arial" w:eastAsia="Arial Unicode MS" w:hAnsi="Arial" w:cs="Arial"/>
          <w:lang w:val="en-US"/>
        </w:rPr>
        <w:t>reintubation</w:t>
      </w:r>
      <w:proofErr w:type="spellEnd"/>
      <w:r w:rsidRPr="002A4F38">
        <w:rPr>
          <w:rFonts w:ascii="Arial" w:eastAsia="Arial Unicode MS" w:hAnsi="Arial" w:cs="Arial"/>
          <w:lang w:val="en-US"/>
        </w:rPr>
        <w:t xml:space="preserve"> on outcome for patients failing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Am J </w:t>
      </w:r>
      <w:proofErr w:type="spellStart"/>
      <w:r w:rsidRPr="002A4F38">
        <w:rPr>
          <w:rFonts w:ascii="Arial" w:eastAsia="Arial Unicode MS" w:hAnsi="Arial" w:cs="Arial"/>
          <w:lang w:val="en-US"/>
        </w:rPr>
        <w:t>Respir</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 Med. 1998</w:t>
      </w:r>
      <w:proofErr w:type="gramStart"/>
      <w:r w:rsidRPr="002A4F38">
        <w:rPr>
          <w:rFonts w:ascii="Arial" w:eastAsia="Arial Unicode MS" w:hAnsi="Arial" w:cs="Arial"/>
          <w:lang w:val="en-US"/>
        </w:rPr>
        <w:t>;158</w:t>
      </w:r>
      <w:proofErr w:type="gramEnd"/>
      <w:r w:rsidRPr="002A4F38">
        <w:rPr>
          <w:rFonts w:ascii="Arial" w:eastAsia="Arial Unicode MS" w:hAnsi="Arial" w:cs="Arial"/>
          <w:lang w:val="en-US"/>
        </w:rPr>
        <w:t>(2):489-93.</w:t>
      </w:r>
    </w:p>
    <w:p w14:paraId="5D65E586"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53. </w:t>
      </w:r>
      <w:proofErr w:type="spellStart"/>
      <w:r w:rsidRPr="002A4F38">
        <w:rPr>
          <w:rFonts w:ascii="Arial" w:eastAsia="Arial Unicode MS" w:hAnsi="Arial" w:cs="Arial"/>
          <w:lang w:val="en-US"/>
        </w:rPr>
        <w:t>Vallverdu</w:t>
      </w:r>
      <w:proofErr w:type="spellEnd"/>
      <w:r w:rsidRPr="002A4F38">
        <w:rPr>
          <w:rFonts w:ascii="Arial" w:eastAsia="Arial Unicode MS" w:hAnsi="Arial" w:cs="Arial"/>
          <w:lang w:val="en-US"/>
        </w:rPr>
        <w:t xml:space="preserve"> I, </w:t>
      </w:r>
      <w:proofErr w:type="spellStart"/>
      <w:r w:rsidRPr="002A4F38">
        <w:rPr>
          <w:rFonts w:ascii="Arial" w:eastAsia="Arial Unicode MS" w:hAnsi="Arial" w:cs="Arial"/>
          <w:lang w:val="en-US"/>
        </w:rPr>
        <w:t>Calaf</w:t>
      </w:r>
      <w:proofErr w:type="spellEnd"/>
      <w:r w:rsidRPr="002A4F38">
        <w:rPr>
          <w:rFonts w:ascii="Arial" w:eastAsia="Arial Unicode MS" w:hAnsi="Arial" w:cs="Arial"/>
          <w:lang w:val="en-US"/>
        </w:rPr>
        <w:t xml:space="preserve"> N, </w:t>
      </w:r>
      <w:proofErr w:type="spellStart"/>
      <w:r w:rsidRPr="002A4F38">
        <w:rPr>
          <w:rFonts w:ascii="Arial" w:eastAsia="Arial Unicode MS" w:hAnsi="Arial" w:cs="Arial"/>
          <w:lang w:val="en-US"/>
        </w:rPr>
        <w:t>Subirana</w:t>
      </w:r>
      <w:proofErr w:type="spellEnd"/>
      <w:r w:rsidRPr="002A4F38">
        <w:rPr>
          <w:rFonts w:ascii="Arial" w:eastAsia="Arial Unicode MS" w:hAnsi="Arial" w:cs="Arial"/>
          <w:lang w:val="en-US"/>
        </w:rPr>
        <w:t xml:space="preserve"> M, et al.: Clinical characteristics, respiratory functional parameters, and outcome of two hour t-piece trial in patients weaning from mechanical ventilation. Am J </w:t>
      </w:r>
      <w:proofErr w:type="spellStart"/>
      <w:r w:rsidRPr="002A4F38">
        <w:rPr>
          <w:rFonts w:ascii="Arial" w:eastAsia="Arial Unicode MS" w:hAnsi="Arial" w:cs="Arial"/>
          <w:lang w:val="en-US"/>
        </w:rPr>
        <w:t>Respir</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 Med. 1998</w:t>
      </w:r>
      <w:proofErr w:type="gramStart"/>
      <w:r w:rsidRPr="002A4F38">
        <w:rPr>
          <w:rFonts w:ascii="Arial" w:eastAsia="Arial Unicode MS" w:hAnsi="Arial" w:cs="Arial"/>
          <w:lang w:val="en-US"/>
        </w:rPr>
        <w:t>;158</w:t>
      </w:r>
      <w:proofErr w:type="gramEnd"/>
      <w:r w:rsidRPr="002A4F38">
        <w:rPr>
          <w:rFonts w:ascii="Arial" w:eastAsia="Arial Unicode MS" w:hAnsi="Arial" w:cs="Arial"/>
          <w:lang w:val="en-US"/>
        </w:rPr>
        <w:t xml:space="preserve">(6):1855-62. </w:t>
      </w:r>
    </w:p>
    <w:p w14:paraId="2923279D"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54. Esteban A, Alia I, </w:t>
      </w:r>
      <w:proofErr w:type="gramStart"/>
      <w:r w:rsidRPr="002A4F38">
        <w:rPr>
          <w:rFonts w:ascii="Arial" w:eastAsia="Arial Unicode MS" w:hAnsi="Arial" w:cs="Arial"/>
          <w:lang w:val="en-US"/>
        </w:rPr>
        <w:t>Gordo</w:t>
      </w:r>
      <w:proofErr w:type="gramEnd"/>
      <w:r w:rsidRPr="002A4F38">
        <w:rPr>
          <w:rFonts w:ascii="Arial" w:eastAsia="Arial Unicode MS" w:hAnsi="Arial" w:cs="Arial"/>
          <w:lang w:val="en-US"/>
        </w:rPr>
        <w:t xml:space="preserve"> F, et al.: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outcome after spontaneous breathing trials with t-tube or pressure support ventilation. Am J </w:t>
      </w:r>
      <w:proofErr w:type="spellStart"/>
      <w:r w:rsidRPr="002A4F38">
        <w:rPr>
          <w:rFonts w:ascii="Arial" w:eastAsia="Arial Unicode MS" w:hAnsi="Arial" w:cs="Arial"/>
          <w:lang w:val="en-US"/>
        </w:rPr>
        <w:t>Respir</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 Med. 1997</w:t>
      </w:r>
      <w:proofErr w:type="gramStart"/>
      <w:r w:rsidRPr="002A4F38">
        <w:rPr>
          <w:rFonts w:ascii="Arial" w:eastAsia="Arial Unicode MS" w:hAnsi="Arial" w:cs="Arial"/>
          <w:lang w:val="en-US"/>
        </w:rPr>
        <w:t>;156</w:t>
      </w:r>
      <w:proofErr w:type="gramEnd"/>
      <w:r w:rsidRPr="002A4F38">
        <w:rPr>
          <w:rFonts w:ascii="Arial" w:eastAsia="Arial Unicode MS" w:hAnsi="Arial" w:cs="Arial"/>
          <w:lang w:val="en-US"/>
        </w:rPr>
        <w:t xml:space="preserve">(2 </w:t>
      </w:r>
      <w:proofErr w:type="spellStart"/>
      <w:r w:rsidRPr="002A4F38">
        <w:rPr>
          <w:rFonts w:ascii="Arial" w:eastAsia="Arial Unicode MS" w:hAnsi="Arial" w:cs="Arial"/>
          <w:lang w:val="en-US"/>
        </w:rPr>
        <w:t>Pt</w:t>
      </w:r>
      <w:proofErr w:type="spellEnd"/>
      <w:r w:rsidRPr="002A4F38">
        <w:rPr>
          <w:rFonts w:ascii="Arial" w:eastAsia="Arial Unicode MS" w:hAnsi="Arial" w:cs="Arial"/>
          <w:lang w:val="en-US"/>
        </w:rPr>
        <w:t xml:space="preserve"> 1):459-65. </w:t>
      </w:r>
      <w:r w:rsidRPr="002A4F38">
        <w:rPr>
          <w:rFonts w:ascii="MS Gothic" w:eastAsia="MS Gothic" w:hAnsi="MS Gothic" w:cs="MS Gothic" w:hint="eastAsia"/>
          <w:lang w:val="en-US"/>
        </w:rPr>
        <w:t> </w:t>
      </w:r>
    </w:p>
    <w:p w14:paraId="44B37505"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55. Francois B, </w:t>
      </w:r>
      <w:proofErr w:type="spellStart"/>
      <w:r w:rsidRPr="002A4F38">
        <w:rPr>
          <w:rFonts w:ascii="Arial" w:eastAsia="Arial Unicode MS" w:hAnsi="Arial" w:cs="Arial"/>
          <w:lang w:val="en-US"/>
        </w:rPr>
        <w:t>Bellissant</w:t>
      </w:r>
      <w:proofErr w:type="spellEnd"/>
      <w:r w:rsidRPr="002A4F38">
        <w:rPr>
          <w:rFonts w:ascii="Arial" w:eastAsia="Arial Unicode MS" w:hAnsi="Arial" w:cs="Arial"/>
          <w:lang w:val="en-US"/>
        </w:rPr>
        <w:t xml:space="preserve"> E, </w:t>
      </w:r>
      <w:proofErr w:type="spellStart"/>
      <w:r w:rsidRPr="002A4F38">
        <w:rPr>
          <w:rFonts w:ascii="Arial" w:eastAsia="Arial Unicode MS" w:hAnsi="Arial" w:cs="Arial"/>
          <w:lang w:val="en-US"/>
        </w:rPr>
        <w:t>Gissot</w:t>
      </w:r>
      <w:proofErr w:type="spellEnd"/>
      <w:r w:rsidRPr="002A4F38">
        <w:rPr>
          <w:rFonts w:ascii="Arial" w:eastAsia="Arial Unicode MS" w:hAnsi="Arial" w:cs="Arial"/>
          <w:lang w:val="en-US"/>
        </w:rPr>
        <w:t xml:space="preserve"> V, et al. 12-h pretreatment with methylprednisolone versus placebo for prevention of </w:t>
      </w:r>
      <w:proofErr w:type="spellStart"/>
      <w:r w:rsidRPr="002A4F38">
        <w:rPr>
          <w:rFonts w:ascii="Arial" w:eastAsia="Arial Unicode MS" w:hAnsi="Arial" w:cs="Arial"/>
          <w:lang w:val="en-US"/>
        </w:rPr>
        <w:t>postextubation</w:t>
      </w:r>
      <w:proofErr w:type="spellEnd"/>
      <w:r w:rsidRPr="002A4F38">
        <w:rPr>
          <w:rFonts w:ascii="Arial" w:eastAsia="Arial Unicode MS" w:hAnsi="Arial" w:cs="Arial"/>
          <w:lang w:val="en-US"/>
        </w:rPr>
        <w:t xml:space="preserve"> laryngeal edema: a </w:t>
      </w:r>
      <w:proofErr w:type="spellStart"/>
      <w:r w:rsidRPr="002A4F38">
        <w:rPr>
          <w:rFonts w:ascii="Arial" w:eastAsia="Arial Unicode MS" w:hAnsi="Arial" w:cs="Arial"/>
          <w:lang w:val="en-US"/>
        </w:rPr>
        <w:t>randomised</w:t>
      </w:r>
      <w:proofErr w:type="spellEnd"/>
      <w:r w:rsidRPr="002A4F38">
        <w:rPr>
          <w:rFonts w:ascii="Arial" w:eastAsia="Arial Unicode MS" w:hAnsi="Arial" w:cs="Arial"/>
          <w:lang w:val="en-US"/>
        </w:rPr>
        <w:t xml:space="preserve"> double-blind trial. </w:t>
      </w:r>
      <w:proofErr w:type="gramStart"/>
      <w:r w:rsidRPr="002A4F38">
        <w:rPr>
          <w:rFonts w:ascii="Arial" w:eastAsia="Arial Unicode MS" w:hAnsi="Arial" w:cs="Arial"/>
          <w:lang w:val="en-US"/>
        </w:rPr>
        <w:t>Lancet.</w:t>
      </w:r>
      <w:proofErr w:type="gramEnd"/>
      <w:r w:rsidRPr="002A4F38">
        <w:rPr>
          <w:rFonts w:ascii="Arial" w:eastAsia="Arial Unicode MS" w:hAnsi="Arial" w:cs="Arial"/>
          <w:lang w:val="en-US"/>
        </w:rPr>
        <w:t xml:space="preserve"> 2007</w:t>
      </w:r>
      <w:proofErr w:type="gramStart"/>
      <w:r w:rsidRPr="002A4F38">
        <w:rPr>
          <w:rFonts w:ascii="Arial" w:eastAsia="Arial Unicode MS" w:hAnsi="Arial" w:cs="Arial"/>
          <w:lang w:val="en-US"/>
        </w:rPr>
        <w:t>;369</w:t>
      </w:r>
      <w:proofErr w:type="gramEnd"/>
      <w:r w:rsidRPr="002A4F38">
        <w:rPr>
          <w:rFonts w:ascii="Arial" w:eastAsia="Arial Unicode MS" w:hAnsi="Arial" w:cs="Arial"/>
          <w:lang w:val="en-US"/>
        </w:rPr>
        <w:t xml:space="preserve">(9567):1083-9. </w:t>
      </w:r>
    </w:p>
    <w:p w14:paraId="339D297E" w14:textId="77777777" w:rsidR="0069053C" w:rsidRPr="002A4F38" w:rsidRDefault="0069053C" w:rsidP="002A4F38">
      <w:pPr>
        <w:spacing w:line="480" w:lineRule="auto"/>
        <w:jc w:val="both"/>
        <w:rPr>
          <w:rFonts w:ascii="Arial" w:eastAsia="Arial Unicode MS" w:hAnsi="Arial" w:cs="Arial"/>
          <w:lang w:val="en-US"/>
        </w:rPr>
      </w:pPr>
      <w:proofErr w:type="gramStart"/>
      <w:r w:rsidRPr="002A4F38">
        <w:rPr>
          <w:rFonts w:ascii="Arial" w:eastAsia="Arial Unicode MS" w:hAnsi="Arial" w:cs="Arial"/>
          <w:lang w:val="en-US"/>
        </w:rPr>
        <w:t>56. Chung YH, Chao TY, Chiu CT, et al.</w:t>
      </w:r>
      <w:proofErr w:type="gramEnd"/>
      <w:r w:rsidRPr="002A4F38">
        <w:rPr>
          <w:rFonts w:ascii="Arial" w:eastAsia="Arial Unicode MS" w:hAnsi="Arial" w:cs="Arial"/>
          <w:lang w:val="en-US"/>
        </w:rPr>
        <w:t xml:space="preserve"> The cuff-leak test is a simple tool to verify severe laryngeal edema in patients undergoing long-term mechanical ventilation. </w:t>
      </w:r>
      <w:proofErr w:type="spellStart"/>
      <w:r w:rsidRPr="002A4F38">
        <w:rPr>
          <w:rFonts w:ascii="Arial" w:eastAsia="Arial Unicode MS" w:hAnsi="Arial" w:cs="Arial"/>
          <w:lang w:val="en-US"/>
        </w:rPr>
        <w:t>Crit</w:t>
      </w:r>
      <w:proofErr w:type="spellEnd"/>
      <w:r w:rsidRPr="002A4F38">
        <w:rPr>
          <w:rFonts w:ascii="Arial" w:eastAsia="Arial Unicode MS" w:hAnsi="Arial" w:cs="Arial"/>
          <w:lang w:val="en-US"/>
        </w:rPr>
        <w:t xml:space="preserve"> Care Med. 2006</w:t>
      </w:r>
      <w:proofErr w:type="gramStart"/>
      <w:r w:rsidRPr="002A4F38">
        <w:rPr>
          <w:rFonts w:ascii="Arial" w:eastAsia="Arial Unicode MS" w:hAnsi="Arial" w:cs="Arial"/>
          <w:lang w:val="en-US"/>
        </w:rPr>
        <w:t>;34</w:t>
      </w:r>
      <w:proofErr w:type="gramEnd"/>
      <w:r w:rsidRPr="002A4F38">
        <w:rPr>
          <w:rFonts w:ascii="Arial" w:eastAsia="Arial Unicode MS" w:hAnsi="Arial" w:cs="Arial"/>
          <w:lang w:val="en-US"/>
        </w:rPr>
        <w:t xml:space="preserve">(2):409-14. </w:t>
      </w:r>
    </w:p>
    <w:p w14:paraId="2F4D9719"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57. </w:t>
      </w:r>
      <w:proofErr w:type="spellStart"/>
      <w:r w:rsidRPr="002A4F38">
        <w:rPr>
          <w:rFonts w:ascii="Arial" w:eastAsia="Arial Unicode MS" w:hAnsi="Arial" w:cs="Arial"/>
          <w:lang w:val="en-US"/>
        </w:rPr>
        <w:t>Popat</w:t>
      </w:r>
      <w:proofErr w:type="spellEnd"/>
      <w:r w:rsidRPr="002A4F38">
        <w:rPr>
          <w:rFonts w:ascii="Arial" w:eastAsia="Arial Unicode MS" w:hAnsi="Arial" w:cs="Arial"/>
          <w:lang w:val="en-US"/>
        </w:rPr>
        <w:t xml:space="preserve"> M, Mitchell V, et al. Difficult Airway Society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Guidelines Group. Difficult Airway Society Guidelines for the management of tracheal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w:t>
      </w:r>
      <w:proofErr w:type="spellStart"/>
      <w:proofErr w:type="gramStart"/>
      <w:r w:rsidRPr="002A4F38">
        <w:rPr>
          <w:rFonts w:ascii="Arial" w:eastAsia="Arial Unicode MS" w:hAnsi="Arial" w:cs="Arial"/>
          <w:lang w:val="en-US"/>
        </w:rPr>
        <w:t>Anaesthesia</w:t>
      </w:r>
      <w:proofErr w:type="spellEnd"/>
      <w:r w:rsidRPr="002A4F38">
        <w:rPr>
          <w:rFonts w:ascii="Arial" w:eastAsia="Arial Unicode MS" w:hAnsi="Arial" w:cs="Arial"/>
          <w:lang w:val="en-US"/>
        </w:rPr>
        <w:t>.</w:t>
      </w:r>
      <w:proofErr w:type="gramEnd"/>
      <w:r w:rsidRPr="002A4F38">
        <w:rPr>
          <w:rFonts w:ascii="Arial" w:eastAsia="Arial Unicode MS" w:hAnsi="Arial" w:cs="Arial"/>
          <w:lang w:val="en-US"/>
        </w:rPr>
        <w:t xml:space="preserve"> 2012</w:t>
      </w:r>
      <w:proofErr w:type="gramStart"/>
      <w:r w:rsidRPr="002A4F38">
        <w:rPr>
          <w:rFonts w:ascii="Arial" w:eastAsia="Arial Unicode MS" w:hAnsi="Arial" w:cs="Arial"/>
          <w:lang w:val="en-US"/>
        </w:rPr>
        <w:t>;67</w:t>
      </w:r>
      <w:proofErr w:type="gramEnd"/>
      <w:r w:rsidRPr="002A4F38">
        <w:rPr>
          <w:rFonts w:ascii="Arial" w:eastAsia="Arial Unicode MS" w:hAnsi="Arial" w:cs="Arial"/>
          <w:lang w:val="en-US"/>
        </w:rPr>
        <w:t>(3):318-40.</w:t>
      </w:r>
    </w:p>
    <w:p w14:paraId="4EAA6921" w14:textId="77777777" w:rsidR="0069053C" w:rsidRPr="002A4F38" w:rsidRDefault="0069053C" w:rsidP="002A4F38">
      <w:pPr>
        <w:spacing w:line="480" w:lineRule="auto"/>
        <w:jc w:val="both"/>
        <w:rPr>
          <w:rFonts w:ascii="Arial" w:eastAsia="Arial Unicode MS" w:hAnsi="Arial" w:cs="Arial"/>
          <w:lang w:val="en-US"/>
        </w:rPr>
      </w:pPr>
      <w:r w:rsidRPr="002A4F38">
        <w:rPr>
          <w:rFonts w:ascii="Arial" w:eastAsia="Arial Unicode MS" w:hAnsi="Arial" w:cs="Arial"/>
          <w:lang w:val="en-US"/>
        </w:rPr>
        <w:t xml:space="preserve">58. </w:t>
      </w:r>
      <w:proofErr w:type="spellStart"/>
      <w:r w:rsidRPr="002A4F38">
        <w:rPr>
          <w:rFonts w:ascii="Arial" w:eastAsia="Arial Unicode MS" w:hAnsi="Arial" w:cs="Arial"/>
          <w:lang w:val="en-US"/>
        </w:rPr>
        <w:t>Artime</w:t>
      </w:r>
      <w:proofErr w:type="spellEnd"/>
      <w:r w:rsidRPr="002A4F38">
        <w:rPr>
          <w:rFonts w:ascii="Arial" w:eastAsia="Arial Unicode MS" w:hAnsi="Arial" w:cs="Arial"/>
          <w:lang w:val="en-US"/>
        </w:rPr>
        <w:t xml:space="preserve"> CA, </w:t>
      </w:r>
      <w:proofErr w:type="spellStart"/>
      <w:r w:rsidRPr="002A4F38">
        <w:rPr>
          <w:rFonts w:ascii="Arial" w:eastAsia="Arial Unicode MS" w:hAnsi="Arial" w:cs="Arial"/>
          <w:lang w:val="en-US"/>
        </w:rPr>
        <w:t>Hagberg</w:t>
      </w:r>
      <w:proofErr w:type="spellEnd"/>
      <w:r w:rsidRPr="002A4F38">
        <w:rPr>
          <w:rFonts w:ascii="Arial" w:eastAsia="Arial Unicode MS" w:hAnsi="Arial" w:cs="Arial"/>
          <w:lang w:val="en-US"/>
        </w:rPr>
        <w:t xml:space="preserve"> CA. Tracheal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w:t>
      </w:r>
      <w:proofErr w:type="spellStart"/>
      <w:r w:rsidRPr="002A4F38">
        <w:rPr>
          <w:rFonts w:ascii="Arial" w:eastAsia="Arial Unicode MS" w:hAnsi="Arial" w:cs="Arial"/>
          <w:lang w:val="en-US"/>
        </w:rPr>
        <w:t>Respir</w:t>
      </w:r>
      <w:proofErr w:type="spellEnd"/>
      <w:r w:rsidRPr="002A4F38">
        <w:rPr>
          <w:rFonts w:ascii="Arial" w:eastAsia="Arial Unicode MS" w:hAnsi="Arial" w:cs="Arial"/>
          <w:lang w:val="en-US"/>
        </w:rPr>
        <w:t xml:space="preserve"> Care. 2014</w:t>
      </w:r>
      <w:proofErr w:type="gramStart"/>
      <w:r w:rsidRPr="002A4F38">
        <w:rPr>
          <w:rFonts w:ascii="Arial" w:eastAsia="Arial Unicode MS" w:hAnsi="Arial" w:cs="Arial"/>
          <w:lang w:val="en-US"/>
        </w:rPr>
        <w:t>;59</w:t>
      </w:r>
      <w:proofErr w:type="gramEnd"/>
      <w:r w:rsidRPr="002A4F38">
        <w:rPr>
          <w:rFonts w:ascii="Arial" w:eastAsia="Arial Unicode MS" w:hAnsi="Arial" w:cs="Arial"/>
          <w:lang w:val="en-US"/>
        </w:rPr>
        <w:t>(6):991-1002.</w:t>
      </w:r>
    </w:p>
    <w:p w14:paraId="7A900907" w14:textId="61FCED1B" w:rsidR="0069053C" w:rsidRPr="002A4F38" w:rsidRDefault="0069053C" w:rsidP="002A4F38">
      <w:pPr>
        <w:spacing w:line="480" w:lineRule="auto"/>
        <w:jc w:val="both"/>
        <w:rPr>
          <w:rFonts w:ascii="Arial" w:eastAsia="Arial Unicode MS" w:hAnsi="Arial" w:cs="Arial"/>
        </w:rPr>
      </w:pPr>
      <w:r w:rsidRPr="002A4F38">
        <w:rPr>
          <w:rFonts w:ascii="Arial" w:eastAsia="Arial Unicode MS" w:hAnsi="Arial" w:cs="Arial"/>
          <w:lang w:val="en-US"/>
        </w:rPr>
        <w:lastRenderedPageBreak/>
        <w:t xml:space="preserve">59. </w:t>
      </w:r>
      <w:proofErr w:type="spellStart"/>
      <w:r w:rsidRPr="002A4F38">
        <w:rPr>
          <w:rFonts w:ascii="Arial" w:eastAsia="Arial Unicode MS" w:hAnsi="Arial" w:cs="Arial"/>
          <w:lang w:val="en-US"/>
        </w:rPr>
        <w:t>Rassam</w:t>
      </w:r>
      <w:proofErr w:type="spellEnd"/>
      <w:r w:rsidRPr="002A4F38">
        <w:rPr>
          <w:rFonts w:ascii="Arial" w:eastAsia="Arial Unicode MS" w:hAnsi="Arial" w:cs="Arial"/>
          <w:lang w:val="en-US"/>
        </w:rPr>
        <w:t xml:space="preserve"> S, </w:t>
      </w:r>
      <w:proofErr w:type="spellStart"/>
      <w:r w:rsidRPr="002A4F38">
        <w:rPr>
          <w:rFonts w:ascii="Arial" w:eastAsia="Arial Unicode MS" w:hAnsi="Arial" w:cs="Arial"/>
          <w:lang w:val="en-US"/>
        </w:rPr>
        <w:t>Sandby</w:t>
      </w:r>
      <w:proofErr w:type="spellEnd"/>
      <w:r w:rsidR="008F4BCF" w:rsidRPr="002A4F38">
        <w:rPr>
          <w:rFonts w:ascii="Arial" w:eastAsia="Arial Unicode MS" w:hAnsi="Arial" w:cs="Arial"/>
          <w:lang w:val="en-US"/>
        </w:rPr>
        <w:t xml:space="preserve"> </w:t>
      </w:r>
      <w:r w:rsidRPr="002A4F38">
        <w:rPr>
          <w:rFonts w:ascii="Arial" w:eastAsia="Arial Unicode MS" w:hAnsi="Arial" w:cs="Arial"/>
          <w:lang w:val="en-US"/>
        </w:rPr>
        <w:t xml:space="preserve">Thomas M, Vaughan RS, Hall JE. Airway management before, during and after </w:t>
      </w:r>
      <w:proofErr w:type="spellStart"/>
      <w:r w:rsidRPr="002A4F38">
        <w:rPr>
          <w:rFonts w:ascii="Arial" w:eastAsia="Arial Unicode MS" w:hAnsi="Arial" w:cs="Arial"/>
          <w:lang w:val="en-US"/>
        </w:rPr>
        <w:t>extubation</w:t>
      </w:r>
      <w:proofErr w:type="spellEnd"/>
      <w:r w:rsidRPr="002A4F38">
        <w:rPr>
          <w:rFonts w:ascii="Arial" w:eastAsia="Arial Unicode MS" w:hAnsi="Arial" w:cs="Arial"/>
          <w:lang w:val="en-US"/>
        </w:rPr>
        <w:t xml:space="preserve">: a survey of practice in the United Kingdom and Ireland. </w:t>
      </w:r>
      <w:proofErr w:type="spellStart"/>
      <w:r w:rsidRPr="002A4F38">
        <w:rPr>
          <w:rFonts w:ascii="Arial" w:eastAsia="Arial Unicode MS" w:hAnsi="Arial" w:cs="Arial"/>
        </w:rPr>
        <w:t>Anaesthesia</w:t>
      </w:r>
      <w:proofErr w:type="spellEnd"/>
      <w:r w:rsidRPr="002A4F38">
        <w:rPr>
          <w:rFonts w:ascii="Arial" w:eastAsia="Arial Unicode MS" w:hAnsi="Arial" w:cs="Arial"/>
        </w:rPr>
        <w:t>. 2005</w:t>
      </w:r>
      <w:proofErr w:type="gramStart"/>
      <w:r w:rsidRPr="002A4F38">
        <w:rPr>
          <w:rFonts w:ascii="Arial" w:eastAsia="Arial Unicode MS" w:hAnsi="Arial" w:cs="Arial"/>
        </w:rPr>
        <w:t>;60</w:t>
      </w:r>
      <w:proofErr w:type="gramEnd"/>
      <w:r w:rsidRPr="002A4F38">
        <w:rPr>
          <w:rFonts w:ascii="Arial" w:eastAsia="Arial Unicode MS" w:hAnsi="Arial" w:cs="Arial"/>
        </w:rPr>
        <w:t>(10):995-1001.</w:t>
      </w:r>
    </w:p>
    <w:p w14:paraId="02B73CEB" w14:textId="77777777" w:rsidR="0069053C" w:rsidRPr="002A4F38" w:rsidRDefault="0069053C" w:rsidP="002A4F38">
      <w:pPr>
        <w:spacing w:line="480" w:lineRule="auto"/>
        <w:jc w:val="both"/>
        <w:rPr>
          <w:rFonts w:ascii="Arial" w:eastAsia="Arial Unicode MS" w:hAnsi="Arial" w:cs="Arial"/>
        </w:rPr>
      </w:pPr>
    </w:p>
    <w:p w14:paraId="4AA8C216" w14:textId="77777777" w:rsidR="0069053C" w:rsidRPr="002A4F38" w:rsidRDefault="0069053C" w:rsidP="002A4F38">
      <w:pPr>
        <w:spacing w:line="480" w:lineRule="auto"/>
        <w:jc w:val="both"/>
        <w:rPr>
          <w:rFonts w:ascii="Arial" w:eastAsia="Arial Unicode MS" w:hAnsi="Arial" w:cs="Arial"/>
        </w:rPr>
      </w:pPr>
    </w:p>
    <w:p w14:paraId="472AA11B" w14:textId="77777777" w:rsidR="008F4BCF" w:rsidRPr="002A4F38" w:rsidRDefault="008F4BCF" w:rsidP="002A4F38">
      <w:pPr>
        <w:spacing w:line="480" w:lineRule="auto"/>
        <w:jc w:val="both"/>
        <w:rPr>
          <w:rFonts w:ascii="Arial" w:eastAsia="Arial Unicode MS" w:hAnsi="Arial" w:cs="Arial"/>
        </w:rPr>
      </w:pPr>
    </w:p>
    <w:sectPr w:rsidR="008F4BCF" w:rsidRPr="002A4F38" w:rsidSect="00291DEF">
      <w:footerReference w:type="default" r:id="rId7"/>
      <w:pgSz w:w="11900" w:h="16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A6235A" w15:done="0"/>
  <w15:commentEx w15:paraId="3C357ADD" w15:done="0"/>
  <w15:commentEx w15:paraId="2D6C79A3" w15:done="0"/>
  <w15:commentEx w15:paraId="2D03E403" w15:done="0"/>
  <w15:commentEx w15:paraId="7132E469" w15:done="0"/>
  <w15:commentEx w15:paraId="771F7578" w15:done="0"/>
  <w15:commentEx w15:paraId="46ABB191" w15:done="0"/>
  <w15:commentEx w15:paraId="4A7AF8BC" w15:done="0"/>
  <w15:commentEx w15:paraId="4CE9FDF5" w15:done="0"/>
  <w15:commentEx w15:paraId="312E66F8" w15:done="0"/>
  <w15:commentEx w15:paraId="12C409FB" w15:done="0"/>
  <w15:commentEx w15:paraId="1262BA88" w15:done="0"/>
  <w15:commentEx w15:paraId="7BE753AD" w15:done="0"/>
  <w15:commentEx w15:paraId="4CA5FDF9" w15:done="0"/>
  <w15:commentEx w15:paraId="5F28AFC7" w15:done="0"/>
  <w15:commentEx w15:paraId="2C8F9167" w15:done="0"/>
  <w15:commentEx w15:paraId="609654F6" w15:done="0"/>
  <w15:commentEx w15:paraId="2342AD0B" w15:done="0"/>
  <w15:commentEx w15:paraId="78D644D0" w15:done="0"/>
  <w15:commentEx w15:paraId="123FFD61" w15:done="0"/>
  <w15:commentEx w15:paraId="523EE1B0" w15:paraIdParent="123FFD61" w15:done="0"/>
  <w15:commentEx w15:paraId="45D12D74" w15:done="0"/>
  <w15:commentEx w15:paraId="5F1BCF80" w15:done="0"/>
  <w15:commentEx w15:paraId="668F946A" w15:done="0"/>
  <w15:commentEx w15:paraId="0B4AEB17" w15:done="0"/>
  <w15:commentEx w15:paraId="7CE7891E" w15:done="0"/>
  <w15:commentEx w15:paraId="3C8BF70E" w15:done="0"/>
  <w15:commentEx w15:paraId="6AF785A1" w15:done="0"/>
  <w15:commentEx w15:paraId="276EFF8B" w15:done="0"/>
  <w15:commentEx w15:paraId="3F3997C2" w15:done="0"/>
  <w15:commentEx w15:paraId="48887B32" w15:done="0"/>
  <w15:commentEx w15:paraId="01C43589" w15:done="0"/>
  <w15:commentEx w15:paraId="40F00E6F" w15:done="0"/>
  <w15:commentEx w15:paraId="4F500F77" w15:done="0"/>
  <w15:commentEx w15:paraId="0F092763" w15:done="0"/>
  <w15:commentEx w15:paraId="2FAC95A5" w15:done="0"/>
  <w15:commentEx w15:paraId="78557E19" w15:done="0"/>
  <w15:commentEx w15:paraId="3406ACE2" w15:done="0"/>
  <w15:commentEx w15:paraId="47AFDD2D" w15:done="0"/>
  <w15:commentEx w15:paraId="1A24136D" w15:done="0"/>
  <w15:commentEx w15:paraId="2D83AB2F" w15:done="0"/>
  <w15:commentEx w15:paraId="1B10BFF7" w15:done="0"/>
  <w15:commentEx w15:paraId="4257D4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9BAC8" w14:textId="77777777" w:rsidR="00056C0F" w:rsidRDefault="00056C0F" w:rsidP="002A4F38">
      <w:r>
        <w:separator/>
      </w:r>
    </w:p>
  </w:endnote>
  <w:endnote w:type="continuationSeparator" w:id="0">
    <w:p w14:paraId="3FD331F3" w14:textId="77777777" w:rsidR="00056C0F" w:rsidRDefault="00056C0F" w:rsidP="002A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161274"/>
      <w:docPartObj>
        <w:docPartGallery w:val="Page Numbers (Bottom of Page)"/>
        <w:docPartUnique/>
      </w:docPartObj>
    </w:sdtPr>
    <w:sdtEndPr/>
    <w:sdtContent>
      <w:p w14:paraId="3B27D22B" w14:textId="5343308A" w:rsidR="002A4F38" w:rsidRDefault="002A4F38">
        <w:pPr>
          <w:pStyle w:val="Piedepgina"/>
          <w:jc w:val="right"/>
        </w:pPr>
        <w:r>
          <w:fldChar w:fldCharType="begin"/>
        </w:r>
        <w:r>
          <w:instrText>PAGE   \* MERGEFORMAT</w:instrText>
        </w:r>
        <w:r>
          <w:fldChar w:fldCharType="separate"/>
        </w:r>
        <w:r w:rsidR="00A47083" w:rsidRPr="00A47083">
          <w:rPr>
            <w:noProof/>
            <w:lang w:val="es-ES"/>
          </w:rPr>
          <w:t>11</w:t>
        </w:r>
        <w:r>
          <w:fldChar w:fldCharType="end"/>
        </w:r>
      </w:p>
    </w:sdtContent>
  </w:sdt>
  <w:p w14:paraId="7CF7F933" w14:textId="77777777" w:rsidR="002A4F38" w:rsidRDefault="002A4F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8D2C8" w14:textId="77777777" w:rsidR="00056C0F" w:rsidRDefault="00056C0F" w:rsidP="002A4F38">
      <w:r>
        <w:separator/>
      </w:r>
    </w:p>
  </w:footnote>
  <w:footnote w:type="continuationSeparator" w:id="0">
    <w:p w14:paraId="64398A76" w14:textId="77777777" w:rsidR="00056C0F" w:rsidRDefault="00056C0F" w:rsidP="002A4F38">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ger">
    <w15:presenceInfo w15:providerId="None" w15:userId="Ro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3C"/>
    <w:rsid w:val="00026E76"/>
    <w:rsid w:val="00034A5B"/>
    <w:rsid w:val="00051B4E"/>
    <w:rsid w:val="00056C0F"/>
    <w:rsid w:val="0008151F"/>
    <w:rsid w:val="000A0C58"/>
    <w:rsid w:val="000A3FCD"/>
    <w:rsid w:val="000B3648"/>
    <w:rsid w:val="000C3A67"/>
    <w:rsid w:val="000C7B83"/>
    <w:rsid w:val="00102CAB"/>
    <w:rsid w:val="00124E9A"/>
    <w:rsid w:val="00130BD9"/>
    <w:rsid w:val="0013718E"/>
    <w:rsid w:val="001633A3"/>
    <w:rsid w:val="001E6BE4"/>
    <w:rsid w:val="001F1665"/>
    <w:rsid w:val="00212D7D"/>
    <w:rsid w:val="00215B57"/>
    <w:rsid w:val="00217E0C"/>
    <w:rsid w:val="00227D51"/>
    <w:rsid w:val="00231AC5"/>
    <w:rsid w:val="00263CF0"/>
    <w:rsid w:val="00291DEF"/>
    <w:rsid w:val="002A4F38"/>
    <w:rsid w:val="002D0A10"/>
    <w:rsid w:val="002D5F88"/>
    <w:rsid w:val="002E2568"/>
    <w:rsid w:val="002F4D59"/>
    <w:rsid w:val="002F5978"/>
    <w:rsid w:val="003056A0"/>
    <w:rsid w:val="00307D38"/>
    <w:rsid w:val="003207E9"/>
    <w:rsid w:val="00333A5A"/>
    <w:rsid w:val="00342F78"/>
    <w:rsid w:val="003931E6"/>
    <w:rsid w:val="003F4E9C"/>
    <w:rsid w:val="00460333"/>
    <w:rsid w:val="00483936"/>
    <w:rsid w:val="004A585A"/>
    <w:rsid w:val="004B10E1"/>
    <w:rsid w:val="004C15A2"/>
    <w:rsid w:val="004C6F06"/>
    <w:rsid w:val="004F5AF5"/>
    <w:rsid w:val="005166F8"/>
    <w:rsid w:val="00524B22"/>
    <w:rsid w:val="005B4AAC"/>
    <w:rsid w:val="005C5799"/>
    <w:rsid w:val="005E0014"/>
    <w:rsid w:val="005E4191"/>
    <w:rsid w:val="00602A0E"/>
    <w:rsid w:val="00651BAF"/>
    <w:rsid w:val="00653256"/>
    <w:rsid w:val="00681DF7"/>
    <w:rsid w:val="0069053C"/>
    <w:rsid w:val="006A36DD"/>
    <w:rsid w:val="006E4799"/>
    <w:rsid w:val="006F329B"/>
    <w:rsid w:val="006F7911"/>
    <w:rsid w:val="00707FE4"/>
    <w:rsid w:val="00736487"/>
    <w:rsid w:val="00754157"/>
    <w:rsid w:val="00757A0E"/>
    <w:rsid w:val="00786C7C"/>
    <w:rsid w:val="007F5D8C"/>
    <w:rsid w:val="008063EC"/>
    <w:rsid w:val="008A379F"/>
    <w:rsid w:val="008C3002"/>
    <w:rsid w:val="008E6098"/>
    <w:rsid w:val="008E6D54"/>
    <w:rsid w:val="008F3246"/>
    <w:rsid w:val="008F4BCF"/>
    <w:rsid w:val="00921E9A"/>
    <w:rsid w:val="009A4BDE"/>
    <w:rsid w:val="009C5CC1"/>
    <w:rsid w:val="009C6CA0"/>
    <w:rsid w:val="009C71FB"/>
    <w:rsid w:val="009F0926"/>
    <w:rsid w:val="00A15B4F"/>
    <w:rsid w:val="00A23643"/>
    <w:rsid w:val="00A407E0"/>
    <w:rsid w:val="00A47083"/>
    <w:rsid w:val="00A521C7"/>
    <w:rsid w:val="00A7121B"/>
    <w:rsid w:val="00A85BF5"/>
    <w:rsid w:val="00B06CB0"/>
    <w:rsid w:val="00B16B30"/>
    <w:rsid w:val="00B250C1"/>
    <w:rsid w:val="00B9061C"/>
    <w:rsid w:val="00BA1F29"/>
    <w:rsid w:val="00BB6F73"/>
    <w:rsid w:val="00BD391F"/>
    <w:rsid w:val="00C0307E"/>
    <w:rsid w:val="00C46349"/>
    <w:rsid w:val="00CB302E"/>
    <w:rsid w:val="00CF66A1"/>
    <w:rsid w:val="00D60EF2"/>
    <w:rsid w:val="00D82974"/>
    <w:rsid w:val="00DA0BD1"/>
    <w:rsid w:val="00DB0347"/>
    <w:rsid w:val="00DE4248"/>
    <w:rsid w:val="00E376E8"/>
    <w:rsid w:val="00EF3140"/>
    <w:rsid w:val="00EF72E0"/>
    <w:rsid w:val="00FA7ABD"/>
    <w:rsid w:val="00FF5EB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1A03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3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E6BE4"/>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BE4"/>
    <w:rPr>
      <w:rFonts w:ascii="Tahoma" w:hAnsi="Tahoma" w:cs="Tahoma"/>
      <w:sz w:val="16"/>
      <w:szCs w:val="16"/>
    </w:rPr>
  </w:style>
  <w:style w:type="character" w:styleId="Refdecomentario">
    <w:name w:val="annotation reference"/>
    <w:basedOn w:val="Fuentedeprrafopredeter"/>
    <w:uiPriority w:val="99"/>
    <w:semiHidden/>
    <w:unhideWhenUsed/>
    <w:rsid w:val="008F3246"/>
    <w:rPr>
      <w:sz w:val="16"/>
      <w:szCs w:val="16"/>
    </w:rPr>
  </w:style>
  <w:style w:type="paragraph" w:styleId="Textocomentario">
    <w:name w:val="annotation text"/>
    <w:basedOn w:val="Normal"/>
    <w:link w:val="TextocomentarioCar"/>
    <w:uiPriority w:val="99"/>
    <w:semiHidden/>
    <w:unhideWhenUsed/>
    <w:rsid w:val="008F3246"/>
    <w:rPr>
      <w:sz w:val="20"/>
      <w:szCs w:val="20"/>
    </w:rPr>
  </w:style>
  <w:style w:type="character" w:customStyle="1" w:styleId="TextocomentarioCar">
    <w:name w:val="Texto comentario Car"/>
    <w:basedOn w:val="Fuentedeprrafopredeter"/>
    <w:link w:val="Textocomentario"/>
    <w:uiPriority w:val="99"/>
    <w:semiHidden/>
    <w:rsid w:val="008F3246"/>
    <w:rPr>
      <w:sz w:val="20"/>
      <w:szCs w:val="20"/>
    </w:rPr>
  </w:style>
  <w:style w:type="paragraph" w:styleId="Asuntodelcomentario">
    <w:name w:val="annotation subject"/>
    <w:basedOn w:val="Textocomentario"/>
    <w:next w:val="Textocomentario"/>
    <w:link w:val="AsuntodelcomentarioCar"/>
    <w:uiPriority w:val="99"/>
    <w:semiHidden/>
    <w:unhideWhenUsed/>
    <w:rsid w:val="008F3246"/>
    <w:rPr>
      <w:b/>
      <w:bCs/>
    </w:rPr>
  </w:style>
  <w:style w:type="character" w:customStyle="1" w:styleId="AsuntodelcomentarioCar">
    <w:name w:val="Asunto del comentario Car"/>
    <w:basedOn w:val="TextocomentarioCar"/>
    <w:link w:val="Asuntodelcomentario"/>
    <w:uiPriority w:val="99"/>
    <w:semiHidden/>
    <w:rsid w:val="008F3246"/>
    <w:rPr>
      <w:b/>
      <w:bCs/>
      <w:sz w:val="20"/>
      <w:szCs w:val="20"/>
    </w:rPr>
  </w:style>
  <w:style w:type="paragraph" w:styleId="Encabezado">
    <w:name w:val="header"/>
    <w:basedOn w:val="Normal"/>
    <w:link w:val="EncabezadoCar"/>
    <w:uiPriority w:val="99"/>
    <w:unhideWhenUsed/>
    <w:rsid w:val="002A4F38"/>
    <w:pPr>
      <w:tabs>
        <w:tab w:val="center" w:pos="4419"/>
        <w:tab w:val="right" w:pos="8838"/>
      </w:tabs>
    </w:pPr>
  </w:style>
  <w:style w:type="character" w:customStyle="1" w:styleId="EncabezadoCar">
    <w:name w:val="Encabezado Car"/>
    <w:basedOn w:val="Fuentedeprrafopredeter"/>
    <w:link w:val="Encabezado"/>
    <w:uiPriority w:val="99"/>
    <w:rsid w:val="002A4F38"/>
  </w:style>
  <w:style w:type="paragraph" w:styleId="Piedepgina">
    <w:name w:val="footer"/>
    <w:basedOn w:val="Normal"/>
    <w:link w:val="PiedepginaCar"/>
    <w:uiPriority w:val="99"/>
    <w:unhideWhenUsed/>
    <w:rsid w:val="002A4F38"/>
    <w:pPr>
      <w:tabs>
        <w:tab w:val="center" w:pos="4419"/>
        <w:tab w:val="right" w:pos="8838"/>
      </w:tabs>
    </w:pPr>
  </w:style>
  <w:style w:type="character" w:customStyle="1" w:styleId="PiedepginaCar">
    <w:name w:val="Pie de página Car"/>
    <w:basedOn w:val="Fuentedeprrafopredeter"/>
    <w:link w:val="Piedepgina"/>
    <w:uiPriority w:val="99"/>
    <w:rsid w:val="002A4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3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E6BE4"/>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BE4"/>
    <w:rPr>
      <w:rFonts w:ascii="Tahoma" w:hAnsi="Tahoma" w:cs="Tahoma"/>
      <w:sz w:val="16"/>
      <w:szCs w:val="16"/>
    </w:rPr>
  </w:style>
  <w:style w:type="character" w:styleId="Refdecomentario">
    <w:name w:val="annotation reference"/>
    <w:basedOn w:val="Fuentedeprrafopredeter"/>
    <w:uiPriority w:val="99"/>
    <w:semiHidden/>
    <w:unhideWhenUsed/>
    <w:rsid w:val="008F3246"/>
    <w:rPr>
      <w:sz w:val="16"/>
      <w:szCs w:val="16"/>
    </w:rPr>
  </w:style>
  <w:style w:type="paragraph" w:styleId="Textocomentario">
    <w:name w:val="annotation text"/>
    <w:basedOn w:val="Normal"/>
    <w:link w:val="TextocomentarioCar"/>
    <w:uiPriority w:val="99"/>
    <w:semiHidden/>
    <w:unhideWhenUsed/>
    <w:rsid w:val="008F3246"/>
    <w:rPr>
      <w:sz w:val="20"/>
      <w:szCs w:val="20"/>
    </w:rPr>
  </w:style>
  <w:style w:type="character" w:customStyle="1" w:styleId="TextocomentarioCar">
    <w:name w:val="Texto comentario Car"/>
    <w:basedOn w:val="Fuentedeprrafopredeter"/>
    <w:link w:val="Textocomentario"/>
    <w:uiPriority w:val="99"/>
    <w:semiHidden/>
    <w:rsid w:val="008F3246"/>
    <w:rPr>
      <w:sz w:val="20"/>
      <w:szCs w:val="20"/>
    </w:rPr>
  </w:style>
  <w:style w:type="paragraph" w:styleId="Asuntodelcomentario">
    <w:name w:val="annotation subject"/>
    <w:basedOn w:val="Textocomentario"/>
    <w:next w:val="Textocomentario"/>
    <w:link w:val="AsuntodelcomentarioCar"/>
    <w:uiPriority w:val="99"/>
    <w:semiHidden/>
    <w:unhideWhenUsed/>
    <w:rsid w:val="008F3246"/>
    <w:rPr>
      <w:b/>
      <w:bCs/>
    </w:rPr>
  </w:style>
  <w:style w:type="character" w:customStyle="1" w:styleId="AsuntodelcomentarioCar">
    <w:name w:val="Asunto del comentario Car"/>
    <w:basedOn w:val="TextocomentarioCar"/>
    <w:link w:val="Asuntodelcomentario"/>
    <w:uiPriority w:val="99"/>
    <w:semiHidden/>
    <w:rsid w:val="008F3246"/>
    <w:rPr>
      <w:b/>
      <w:bCs/>
      <w:sz w:val="20"/>
      <w:szCs w:val="20"/>
    </w:rPr>
  </w:style>
  <w:style w:type="paragraph" w:styleId="Encabezado">
    <w:name w:val="header"/>
    <w:basedOn w:val="Normal"/>
    <w:link w:val="EncabezadoCar"/>
    <w:uiPriority w:val="99"/>
    <w:unhideWhenUsed/>
    <w:rsid w:val="002A4F38"/>
    <w:pPr>
      <w:tabs>
        <w:tab w:val="center" w:pos="4419"/>
        <w:tab w:val="right" w:pos="8838"/>
      </w:tabs>
    </w:pPr>
  </w:style>
  <w:style w:type="character" w:customStyle="1" w:styleId="EncabezadoCar">
    <w:name w:val="Encabezado Car"/>
    <w:basedOn w:val="Fuentedeprrafopredeter"/>
    <w:link w:val="Encabezado"/>
    <w:uiPriority w:val="99"/>
    <w:rsid w:val="002A4F38"/>
  </w:style>
  <w:style w:type="paragraph" w:styleId="Piedepgina">
    <w:name w:val="footer"/>
    <w:basedOn w:val="Normal"/>
    <w:link w:val="PiedepginaCar"/>
    <w:uiPriority w:val="99"/>
    <w:unhideWhenUsed/>
    <w:rsid w:val="002A4F38"/>
    <w:pPr>
      <w:tabs>
        <w:tab w:val="center" w:pos="4419"/>
        <w:tab w:val="right" w:pos="8838"/>
      </w:tabs>
    </w:pPr>
  </w:style>
  <w:style w:type="character" w:customStyle="1" w:styleId="PiedepginaCar">
    <w:name w:val="Pie de página Car"/>
    <w:basedOn w:val="Fuentedeprrafopredeter"/>
    <w:link w:val="Piedepgina"/>
    <w:uiPriority w:val="99"/>
    <w:rsid w:val="002A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6348</Words>
  <Characters>34915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Roux</dc:creator>
  <cp:lastModifiedBy>Sistemas</cp:lastModifiedBy>
  <cp:revision>8</cp:revision>
  <dcterms:created xsi:type="dcterms:W3CDTF">2017-11-02T19:54:00Z</dcterms:created>
  <dcterms:modified xsi:type="dcterms:W3CDTF">2017-11-03T18:36:00Z</dcterms:modified>
</cp:coreProperties>
</file>